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b/>
          <w:sz w:val="36"/>
        </w:rPr>
      </w:pPr>
    </w:p>
    <w:p>
      <w:pPr>
        <w:pStyle w:val="2"/>
        <w:spacing w:before="1"/>
        <w:ind w:left="0"/>
        <w:rPr>
          <w:b/>
          <w:sz w:val="38"/>
        </w:rPr>
      </w:pPr>
    </w:p>
    <w:p>
      <w:pPr>
        <w:spacing w:before="1"/>
        <w:ind w:left="516" w:right="754"/>
        <w:jc w:val="center"/>
        <w:rPr>
          <w:rFonts w:ascii="黑体" w:eastAsia="黑体"/>
          <w:sz w:val="96"/>
        </w:rPr>
      </w:pPr>
      <w:r>
        <w:rPr>
          <w:rFonts w:hint="eastAsia" w:ascii="黑体" w:eastAsia="黑体"/>
          <w:sz w:val="96"/>
        </w:rPr>
        <w:t>教</w:t>
      </w:r>
    </w:p>
    <w:p>
      <w:pPr>
        <w:spacing w:before="1"/>
        <w:ind w:left="516" w:right="754"/>
        <w:jc w:val="center"/>
        <w:rPr>
          <w:rFonts w:ascii="黑体" w:eastAsia="黑体"/>
          <w:sz w:val="96"/>
        </w:rPr>
      </w:pPr>
    </w:p>
    <w:p>
      <w:pPr>
        <w:spacing w:before="1"/>
        <w:ind w:left="516" w:right="754"/>
        <w:jc w:val="center"/>
        <w:rPr>
          <w:rFonts w:ascii="黑体" w:eastAsia="黑体"/>
          <w:sz w:val="96"/>
        </w:rPr>
      </w:pPr>
      <w:r>
        <w:rPr>
          <w:rFonts w:hint="eastAsia" w:ascii="黑体" w:eastAsia="黑体"/>
          <w:sz w:val="96"/>
        </w:rPr>
        <w:t>学</w:t>
      </w:r>
    </w:p>
    <w:p>
      <w:pPr>
        <w:spacing w:before="1"/>
        <w:ind w:left="516" w:right="754"/>
        <w:jc w:val="center"/>
        <w:rPr>
          <w:rFonts w:ascii="黑体" w:eastAsia="黑体"/>
          <w:sz w:val="96"/>
        </w:rPr>
      </w:pPr>
    </w:p>
    <w:p>
      <w:pPr>
        <w:spacing w:before="1"/>
        <w:ind w:left="516" w:right="754"/>
        <w:jc w:val="center"/>
        <w:rPr>
          <w:rFonts w:ascii="黑体" w:eastAsia="黑体"/>
          <w:sz w:val="96"/>
        </w:rPr>
      </w:pPr>
      <w:r>
        <w:rPr>
          <w:rFonts w:hint="eastAsia" w:ascii="黑体" w:eastAsia="黑体"/>
          <w:sz w:val="96"/>
        </w:rPr>
        <w:t>设</w:t>
      </w:r>
    </w:p>
    <w:p>
      <w:pPr>
        <w:spacing w:before="1"/>
        <w:ind w:left="516" w:right="754"/>
        <w:jc w:val="center"/>
        <w:rPr>
          <w:rFonts w:ascii="黑体" w:eastAsia="黑体"/>
          <w:sz w:val="96"/>
        </w:rPr>
      </w:pPr>
    </w:p>
    <w:p>
      <w:pPr>
        <w:spacing w:before="1"/>
        <w:ind w:left="516" w:right="754"/>
        <w:jc w:val="center"/>
        <w:rPr>
          <w:rFonts w:ascii="黑体" w:eastAsia="黑体"/>
          <w:sz w:val="96"/>
        </w:rPr>
      </w:pPr>
      <w:r>
        <w:rPr>
          <w:rFonts w:hint="eastAsia" w:ascii="黑体" w:eastAsia="黑体"/>
          <w:sz w:val="96"/>
        </w:rPr>
        <w:t>计</w:t>
      </w:r>
    </w:p>
    <w:p>
      <w:pPr>
        <w:spacing w:before="1"/>
        <w:ind w:right="754"/>
        <w:rPr>
          <w:rFonts w:ascii="黑体" w:eastAsia="黑体"/>
          <w:sz w:val="84"/>
        </w:rPr>
      </w:pPr>
    </w:p>
    <w:p>
      <w:pPr>
        <w:spacing w:before="1"/>
        <w:ind w:left="516" w:right="754"/>
        <w:rPr>
          <w:rFonts w:ascii="黑体" w:eastAsia="黑体"/>
          <w:sz w:val="84"/>
        </w:rPr>
      </w:pPr>
    </w:p>
    <w:p>
      <w:pPr>
        <w:spacing w:before="1"/>
        <w:ind w:left="516" w:right="754"/>
        <w:rPr>
          <w:rFonts w:ascii="黑体" w:eastAsia="黑体"/>
          <w:sz w:val="84"/>
        </w:rPr>
      </w:pPr>
    </w:p>
    <w:p>
      <w:pPr>
        <w:pStyle w:val="2"/>
        <w:ind w:left="0"/>
        <w:jc w:val="center"/>
        <w:rPr>
          <w:rFonts w:ascii="仿宋_GB2312" w:hAnsi="新宋体" w:eastAsia="仿宋_GB2312"/>
          <w:b/>
          <w:bCs/>
          <w:sz w:val="36"/>
          <w:szCs w:val="32"/>
          <w:u w:val="single"/>
        </w:rPr>
      </w:pPr>
      <w:r>
        <w:rPr>
          <w:rFonts w:hint="eastAsia" w:ascii="仿宋_GB2312" w:hAnsi="新宋体" w:eastAsia="仿宋_GB2312"/>
          <w:b/>
          <w:bCs/>
          <w:sz w:val="36"/>
          <w:szCs w:val="32"/>
        </w:rPr>
        <w:t xml:space="preserve">授  课 题 目： </w:t>
      </w:r>
      <w:r>
        <w:rPr>
          <w:rFonts w:hint="eastAsia" w:ascii="仿宋_GB2312" w:hAnsi="新宋体" w:eastAsia="仿宋_GB2312"/>
          <w:b/>
          <w:bCs/>
          <w:sz w:val="36"/>
          <w:szCs w:val="32"/>
          <w:u w:val="single"/>
        </w:rPr>
        <w:t xml:space="preserve"> 绝对优势</w:t>
      </w:r>
      <w:r>
        <w:rPr>
          <w:rFonts w:ascii="仿宋_GB2312" w:hAnsi="新宋体" w:eastAsia="仿宋_GB2312"/>
          <w:b/>
          <w:bCs/>
          <w:sz w:val="36"/>
          <w:szCs w:val="32"/>
          <w:u w:val="single"/>
        </w:rPr>
        <w:t>与</w:t>
      </w:r>
      <w:r>
        <w:rPr>
          <w:rFonts w:hint="eastAsia" w:ascii="仿宋_GB2312" w:hAnsi="新宋体" w:eastAsia="仿宋_GB2312"/>
          <w:b/>
          <w:bCs/>
          <w:sz w:val="36"/>
          <w:szCs w:val="32"/>
          <w:u w:val="single"/>
        </w:rPr>
        <w:t>比较</w:t>
      </w:r>
      <w:r>
        <w:rPr>
          <w:rFonts w:ascii="仿宋_GB2312" w:hAnsi="新宋体" w:eastAsia="仿宋_GB2312"/>
          <w:b/>
          <w:bCs/>
          <w:sz w:val="36"/>
          <w:szCs w:val="32"/>
          <w:u w:val="single"/>
        </w:rPr>
        <w:t>优势理论</w:t>
      </w:r>
      <w:r>
        <w:rPr>
          <w:rFonts w:hint="eastAsia" w:ascii="仿宋_GB2312" w:hAnsi="新宋体" w:eastAsia="仿宋_GB2312"/>
          <w:b/>
          <w:bCs/>
          <w:sz w:val="36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b/>
          <w:bCs/>
          <w:sz w:val="36"/>
          <w:szCs w:val="32"/>
          <w:u w:val="single"/>
        </w:rPr>
        <w:br w:type="textWrapping"/>
      </w:r>
      <w:r>
        <w:rPr>
          <w:rFonts w:hint="eastAsia" w:ascii="仿宋_GB2312" w:hAnsi="新宋体" w:eastAsia="仿宋_GB2312"/>
          <w:b/>
          <w:bCs/>
          <w:sz w:val="36"/>
          <w:szCs w:val="32"/>
          <w:u w:val="single"/>
        </w:rPr>
        <w:br w:type="textWrapping"/>
      </w:r>
      <w:r>
        <w:rPr>
          <w:rFonts w:hint="eastAsia" w:ascii="仿宋_GB2312" w:hAnsi="新宋体" w:eastAsia="仿宋_GB2312"/>
          <w:b/>
          <w:bCs/>
          <w:sz w:val="36"/>
          <w:szCs w:val="32"/>
          <w:u w:val="single"/>
        </w:rPr>
        <w:br w:type="textWrapping"/>
      </w:r>
    </w:p>
    <w:tbl>
      <w:tblPr>
        <w:tblStyle w:val="5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3008"/>
        <w:gridCol w:w="1564"/>
        <w:gridCol w:w="32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Header/>
        </w:trPr>
        <w:tc>
          <w:tcPr>
            <w:tcW w:w="1384" w:type="dxa"/>
            <w:shd w:val="clear" w:color="auto" w:fill="FFC000"/>
          </w:tcPr>
          <w:p>
            <w:pPr>
              <w:widowControl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作品名称</w:t>
            </w:r>
          </w:p>
        </w:tc>
        <w:tc>
          <w:tcPr>
            <w:tcW w:w="3008" w:type="dxa"/>
          </w:tcPr>
          <w:p>
            <w:pPr>
              <w:pStyle w:val="10"/>
              <w:spacing w:before="141"/>
              <w:ind w:left="118" w:right="110"/>
              <w:jc w:val="center"/>
              <w:rPr>
                <w:sz w:val="21"/>
              </w:rPr>
            </w:pPr>
            <w:r>
              <w:rPr>
                <w:sz w:val="21"/>
              </w:rPr>
              <w:t>《</w:t>
            </w:r>
            <w:r>
              <w:rPr>
                <w:rFonts w:hint="eastAsia"/>
                <w:sz w:val="21"/>
              </w:rPr>
              <w:t>比较优势</w:t>
            </w:r>
            <w:r>
              <w:rPr>
                <w:sz w:val="21"/>
              </w:rPr>
              <w:t>与绝对优势</w:t>
            </w:r>
            <w:r>
              <w:rPr>
                <w:rFonts w:hint="eastAsia"/>
                <w:sz w:val="21"/>
              </w:rPr>
              <w:t>理论</w:t>
            </w:r>
            <w:r>
              <w:rPr>
                <w:sz w:val="21"/>
              </w:rPr>
              <w:t>》</w:t>
            </w:r>
          </w:p>
        </w:tc>
        <w:tc>
          <w:tcPr>
            <w:tcW w:w="1564" w:type="dxa"/>
            <w:shd w:val="clear" w:color="auto" w:fill="FFC000"/>
          </w:tcPr>
          <w:p>
            <w:pPr>
              <w:pStyle w:val="10"/>
              <w:spacing w:before="141"/>
              <w:ind w:left="337" w:right="333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所属课程</w:t>
            </w:r>
          </w:p>
        </w:tc>
        <w:tc>
          <w:tcPr>
            <w:tcW w:w="3252" w:type="dxa"/>
          </w:tcPr>
          <w:p>
            <w:pPr>
              <w:pStyle w:val="10"/>
              <w:spacing w:before="141"/>
              <w:ind w:left="865" w:right="86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经济学基础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Header/>
        </w:trPr>
        <w:tc>
          <w:tcPr>
            <w:tcW w:w="1384" w:type="dxa"/>
            <w:shd w:val="clear" w:color="auto" w:fill="FFC000"/>
          </w:tcPr>
          <w:p>
            <w:pPr>
              <w:pStyle w:val="10"/>
              <w:spacing w:before="145"/>
              <w:ind w:left="267"/>
              <w:rPr>
                <w:b/>
                <w:sz w:val="21"/>
              </w:rPr>
            </w:pPr>
            <w:r>
              <w:rPr>
                <w:b/>
                <w:sz w:val="21"/>
              </w:rPr>
              <w:t>授课时数</w:t>
            </w:r>
          </w:p>
        </w:tc>
        <w:tc>
          <w:tcPr>
            <w:tcW w:w="3008" w:type="dxa"/>
          </w:tcPr>
          <w:p>
            <w:pPr>
              <w:pStyle w:val="10"/>
              <w:spacing w:before="145"/>
              <w:ind w:left="118" w:right="106"/>
              <w:jc w:val="center"/>
              <w:rPr>
                <w:sz w:val="21"/>
              </w:rPr>
            </w:pPr>
            <w:r>
              <w:rPr>
                <w:sz w:val="21"/>
              </w:rPr>
              <w:t>1 学时</w:t>
            </w:r>
          </w:p>
        </w:tc>
        <w:tc>
          <w:tcPr>
            <w:tcW w:w="1564" w:type="dxa"/>
            <w:shd w:val="clear" w:color="auto" w:fill="FFC000"/>
          </w:tcPr>
          <w:p>
            <w:pPr>
              <w:pStyle w:val="10"/>
              <w:spacing w:before="145"/>
              <w:ind w:left="337" w:right="333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主讲人</w:t>
            </w:r>
          </w:p>
        </w:tc>
        <w:tc>
          <w:tcPr>
            <w:tcW w:w="3252" w:type="dxa"/>
          </w:tcPr>
          <w:p>
            <w:pPr>
              <w:pStyle w:val="10"/>
              <w:spacing w:before="145"/>
              <w:ind w:left="865" w:right="86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秦勇超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Header/>
        </w:trPr>
        <w:tc>
          <w:tcPr>
            <w:tcW w:w="1384" w:type="dxa"/>
            <w:shd w:val="clear" w:color="auto" w:fill="FFC000"/>
          </w:tcPr>
          <w:p>
            <w:pPr>
              <w:pStyle w:val="10"/>
              <w:spacing w:before="141"/>
              <w:ind w:left="267"/>
              <w:rPr>
                <w:b/>
                <w:sz w:val="21"/>
              </w:rPr>
            </w:pPr>
            <w:r>
              <w:rPr>
                <w:b/>
                <w:sz w:val="21"/>
              </w:rPr>
              <w:t>授课班级</w:t>
            </w:r>
          </w:p>
        </w:tc>
        <w:tc>
          <w:tcPr>
            <w:tcW w:w="3008" w:type="dxa"/>
          </w:tcPr>
          <w:p>
            <w:pPr>
              <w:pStyle w:val="10"/>
              <w:spacing w:before="141"/>
              <w:ind w:left="116" w:right="1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金融</w:t>
            </w:r>
            <w:r>
              <w:rPr>
                <w:sz w:val="21"/>
              </w:rPr>
              <w:t xml:space="preserve"> A201</w:t>
            </w:r>
          </w:p>
        </w:tc>
        <w:tc>
          <w:tcPr>
            <w:tcW w:w="1564" w:type="dxa"/>
            <w:shd w:val="clear" w:color="auto" w:fill="FFC000"/>
          </w:tcPr>
          <w:p>
            <w:pPr>
              <w:pStyle w:val="10"/>
              <w:spacing w:before="141"/>
              <w:ind w:left="337" w:right="3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授课地点</w:t>
            </w:r>
          </w:p>
        </w:tc>
        <w:tc>
          <w:tcPr>
            <w:tcW w:w="3252" w:type="dxa"/>
          </w:tcPr>
          <w:p>
            <w:pPr>
              <w:pStyle w:val="10"/>
              <w:spacing w:before="141"/>
              <w:ind w:left="869" w:right="862"/>
              <w:jc w:val="center"/>
              <w:rPr>
                <w:sz w:val="21"/>
              </w:rPr>
            </w:pPr>
            <w:r>
              <w:rPr>
                <w:sz w:val="21"/>
              </w:rPr>
              <w:t>智慧教室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Header/>
        </w:trPr>
        <w:tc>
          <w:tcPr>
            <w:tcW w:w="9208" w:type="dxa"/>
            <w:gridSpan w:val="4"/>
            <w:shd w:val="clear" w:color="auto" w:fill="9CC2E5"/>
          </w:tcPr>
          <w:p>
            <w:pPr>
              <w:pStyle w:val="10"/>
              <w:spacing w:before="123"/>
              <w:ind w:left="3174" w:right="3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教学目标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tblHeader/>
        </w:trPr>
        <w:tc>
          <w:tcPr>
            <w:tcW w:w="1384" w:type="dxa"/>
            <w:shd w:val="clear" w:color="auto" w:fill="FFC000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68"/>
              <w:ind w:left="267"/>
              <w:rPr>
                <w:b/>
                <w:sz w:val="21"/>
              </w:rPr>
            </w:pPr>
            <w:r>
              <w:rPr>
                <w:b/>
                <w:sz w:val="21"/>
              </w:rPr>
              <w:t>知识目标</w:t>
            </w:r>
          </w:p>
        </w:tc>
        <w:tc>
          <w:tcPr>
            <w:tcW w:w="7824" w:type="dxa"/>
            <w:gridSpan w:val="3"/>
          </w:tcPr>
          <w:p>
            <w:pPr>
              <w:pStyle w:val="10"/>
              <w:numPr>
                <w:ilvl w:val="0"/>
                <w:numId w:val="1"/>
              </w:numPr>
              <w:spacing w:before="159"/>
              <w:rPr>
                <w:spacing w:val="-4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了解绝对优势和比较优势理论产生的背景；</w:t>
            </w:r>
          </w:p>
          <w:p>
            <w:pPr>
              <w:pStyle w:val="10"/>
              <w:numPr>
                <w:ilvl w:val="0"/>
                <w:numId w:val="1"/>
              </w:numPr>
              <w:spacing w:before="159"/>
              <w:rPr>
                <w:spacing w:val="-4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掌握绝对优势和比较优势的含义和核心观点；</w:t>
            </w:r>
          </w:p>
          <w:p>
            <w:pPr>
              <w:pStyle w:val="10"/>
              <w:numPr>
                <w:ilvl w:val="0"/>
                <w:numId w:val="1"/>
              </w:numPr>
              <w:spacing w:before="159"/>
              <w:rPr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理解绝对优势的局限性和比较优势的意义。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tblHeader/>
        </w:trPr>
        <w:tc>
          <w:tcPr>
            <w:tcW w:w="1384" w:type="dxa"/>
            <w:shd w:val="clear" w:color="auto" w:fill="FFC000"/>
          </w:tcPr>
          <w:p>
            <w:pPr>
              <w:pStyle w:val="10"/>
              <w:spacing w:before="141"/>
              <w:ind w:left="267"/>
              <w:rPr>
                <w:b/>
                <w:sz w:val="21"/>
              </w:rPr>
            </w:pPr>
            <w:r>
              <w:rPr>
                <w:b/>
                <w:sz w:val="21"/>
              </w:rPr>
              <w:t>能力目标</w:t>
            </w:r>
          </w:p>
        </w:tc>
        <w:tc>
          <w:tcPr>
            <w:tcW w:w="7824" w:type="dxa"/>
            <w:gridSpan w:val="3"/>
          </w:tcPr>
          <w:p>
            <w:pPr>
              <w:pStyle w:val="10"/>
              <w:numPr>
                <w:ilvl w:val="0"/>
                <w:numId w:val="1"/>
              </w:numPr>
              <w:spacing w:before="159"/>
              <w:rPr>
                <w:spacing w:val="-4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能够用绝对优势和比较优势的原理解释贸易的产生；</w:t>
            </w:r>
          </w:p>
          <w:p>
            <w:pPr>
              <w:pStyle w:val="10"/>
              <w:numPr>
                <w:ilvl w:val="0"/>
                <w:numId w:val="1"/>
              </w:numPr>
              <w:spacing w:before="159"/>
              <w:rPr>
                <w:spacing w:val="-4"/>
                <w:sz w:val="21"/>
                <w:lang w:val="en-US"/>
              </w:rPr>
            </w:pPr>
            <w:r>
              <w:rPr>
                <w:rFonts w:hint="eastAsia"/>
                <w:spacing w:val="-4"/>
                <w:sz w:val="21"/>
              </w:rPr>
              <w:t>能够运用绝对优势和比较优势分析实际问题。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tblHeader/>
        </w:trPr>
        <w:tc>
          <w:tcPr>
            <w:tcW w:w="1384" w:type="dxa"/>
            <w:shd w:val="clear" w:color="auto" w:fill="FFC000"/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68"/>
              <w:ind w:left="267"/>
              <w:rPr>
                <w:b/>
                <w:sz w:val="21"/>
              </w:rPr>
            </w:pPr>
            <w:r>
              <w:rPr>
                <w:b/>
                <w:sz w:val="21"/>
              </w:rPr>
              <w:t>素养目标</w:t>
            </w:r>
          </w:p>
        </w:tc>
        <w:tc>
          <w:tcPr>
            <w:tcW w:w="7824" w:type="dxa"/>
            <w:gridSpan w:val="3"/>
          </w:tcPr>
          <w:p>
            <w:pPr>
              <w:pStyle w:val="10"/>
              <w:numPr>
                <w:ilvl w:val="0"/>
                <w:numId w:val="1"/>
              </w:numPr>
              <w:spacing w:before="159"/>
              <w:rPr>
                <w:spacing w:val="-4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树立合作意识；</w:t>
            </w:r>
          </w:p>
          <w:p>
            <w:pPr>
              <w:pStyle w:val="10"/>
              <w:numPr>
                <w:ilvl w:val="0"/>
                <w:numId w:val="1"/>
              </w:numPr>
              <w:spacing w:before="159"/>
              <w:rPr>
                <w:spacing w:val="-4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增强奋斗意识，树立正确的人生价值观；</w:t>
            </w:r>
          </w:p>
          <w:p>
            <w:pPr>
              <w:pStyle w:val="10"/>
              <w:numPr>
                <w:ilvl w:val="0"/>
                <w:numId w:val="1"/>
              </w:numPr>
              <w:spacing w:before="159"/>
              <w:rPr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提升爱国情怀和国家荣誉感。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Header/>
        </w:trPr>
        <w:tc>
          <w:tcPr>
            <w:tcW w:w="9208" w:type="dxa"/>
            <w:gridSpan w:val="4"/>
            <w:shd w:val="clear" w:color="auto" w:fill="9CC2E5"/>
          </w:tcPr>
          <w:p>
            <w:pPr>
              <w:pStyle w:val="10"/>
              <w:spacing w:before="127"/>
              <w:ind w:left="3174" w:right="3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教学重难点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tblHeader/>
        </w:trPr>
        <w:tc>
          <w:tcPr>
            <w:tcW w:w="1384" w:type="dxa"/>
            <w:shd w:val="clear" w:color="auto" w:fill="FFC000"/>
          </w:tcPr>
          <w:p>
            <w:pPr>
              <w:pStyle w:val="10"/>
              <w:spacing w:before="8"/>
              <w:rPr>
                <w:rFonts w:ascii="黑体"/>
                <w:sz w:val="20"/>
              </w:rPr>
            </w:pPr>
          </w:p>
          <w:p>
            <w:pPr>
              <w:pStyle w:val="10"/>
              <w:ind w:left="267"/>
              <w:rPr>
                <w:b/>
                <w:sz w:val="21"/>
              </w:rPr>
            </w:pPr>
            <w:r>
              <w:rPr>
                <w:b/>
                <w:sz w:val="21"/>
              </w:rPr>
              <w:t>教学重点</w:t>
            </w:r>
          </w:p>
        </w:tc>
        <w:tc>
          <w:tcPr>
            <w:tcW w:w="7824" w:type="dxa"/>
            <w:gridSpan w:val="3"/>
          </w:tcPr>
          <w:p>
            <w:pPr>
              <w:pStyle w:val="10"/>
              <w:numPr>
                <w:ilvl w:val="0"/>
                <w:numId w:val="1"/>
              </w:numPr>
              <w:spacing w:before="159"/>
              <w:rPr>
                <w:spacing w:val="-4"/>
                <w:sz w:val="21"/>
                <w:szCs w:val="21"/>
              </w:rPr>
            </w:pPr>
            <w:r>
              <w:rPr>
                <w:rFonts w:hint="eastAsia"/>
                <w:spacing w:val="-4"/>
                <w:sz w:val="21"/>
                <w:szCs w:val="21"/>
              </w:rPr>
              <w:t>掌握比较优势的核心观点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tblHeader/>
        </w:trPr>
        <w:tc>
          <w:tcPr>
            <w:tcW w:w="1384" w:type="dxa"/>
            <w:shd w:val="clear" w:color="auto" w:fill="FFC000"/>
          </w:tcPr>
          <w:p>
            <w:pPr>
              <w:pStyle w:val="10"/>
              <w:spacing w:before="145"/>
              <w:ind w:left="267"/>
              <w:rPr>
                <w:b/>
                <w:sz w:val="21"/>
              </w:rPr>
            </w:pPr>
            <w:r>
              <w:rPr>
                <w:b/>
                <w:sz w:val="21"/>
              </w:rPr>
              <w:t>教学难点</w:t>
            </w:r>
          </w:p>
        </w:tc>
        <w:tc>
          <w:tcPr>
            <w:tcW w:w="7824" w:type="dxa"/>
            <w:gridSpan w:val="3"/>
          </w:tcPr>
          <w:p>
            <w:pPr>
              <w:pStyle w:val="10"/>
              <w:numPr>
                <w:ilvl w:val="0"/>
                <w:numId w:val="2"/>
              </w:numPr>
              <w:tabs>
                <w:tab w:val="left" w:pos="320"/>
              </w:tabs>
              <w:spacing w:before="145"/>
              <w:ind w:hanging="214"/>
              <w:rPr>
                <w:sz w:val="21"/>
                <w:szCs w:val="21"/>
              </w:rPr>
            </w:pPr>
            <w:r>
              <w:rPr>
                <w:rFonts w:hint="eastAsia"/>
                <w:spacing w:val="-4"/>
                <w:sz w:val="21"/>
                <w:szCs w:val="21"/>
              </w:rPr>
              <w:t>比较优势的</w:t>
            </w:r>
            <w:r>
              <w:rPr>
                <w:spacing w:val="-4"/>
                <w:sz w:val="21"/>
                <w:szCs w:val="21"/>
              </w:rPr>
              <w:t>理解</w:t>
            </w:r>
            <w:r>
              <w:rPr>
                <w:sz w:val="21"/>
                <w:szCs w:val="21"/>
              </w:rPr>
              <w:t>（两优相权取其重，两劣</w:t>
            </w:r>
            <w:r>
              <w:rPr>
                <w:rFonts w:hint="eastAsia"/>
                <w:sz w:val="21"/>
                <w:szCs w:val="21"/>
              </w:rPr>
              <w:t>相</w:t>
            </w:r>
            <w:r>
              <w:rPr>
                <w:sz w:val="21"/>
                <w:szCs w:val="21"/>
              </w:rPr>
              <w:t>权</w:t>
            </w:r>
            <w:r>
              <w:rPr>
                <w:rFonts w:hint="eastAsia"/>
                <w:sz w:val="21"/>
                <w:szCs w:val="21"/>
              </w:rPr>
              <w:t>择</w:t>
            </w:r>
            <w:r>
              <w:rPr>
                <w:sz w:val="21"/>
                <w:szCs w:val="21"/>
              </w:rPr>
              <w:t>其轻）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Header/>
        </w:trPr>
        <w:tc>
          <w:tcPr>
            <w:tcW w:w="9208" w:type="dxa"/>
            <w:gridSpan w:val="4"/>
            <w:shd w:val="clear" w:color="auto" w:fill="9CC2E5"/>
          </w:tcPr>
          <w:p>
            <w:pPr>
              <w:pStyle w:val="10"/>
              <w:spacing w:before="123"/>
              <w:ind w:left="3174" w:right="3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教学方法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Header/>
        </w:trPr>
        <w:tc>
          <w:tcPr>
            <w:tcW w:w="9208" w:type="dxa"/>
            <w:gridSpan w:val="4"/>
            <w:shd w:val="clear" w:color="auto" w:fill="auto"/>
          </w:tcPr>
          <w:p>
            <w:pPr>
              <w:pStyle w:val="10"/>
              <w:numPr>
                <w:ilvl w:val="0"/>
                <w:numId w:val="3"/>
              </w:numPr>
              <w:tabs>
                <w:tab w:val="left" w:pos="740"/>
              </w:tabs>
              <w:spacing w:before="139" w:line="276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集中讲授</w:t>
            </w:r>
            <w:r>
              <w:rPr>
                <w:sz w:val="21"/>
              </w:rPr>
              <w:t>式教学法</w:t>
            </w:r>
            <w:r>
              <w:rPr>
                <w:rFonts w:hint="eastAsia"/>
                <w:sz w:val="21"/>
              </w:rPr>
              <w:t xml:space="preserve">                   案例教学法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740"/>
              </w:tabs>
              <w:spacing w:before="139" w:line="276" w:lineRule="auto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课堂讨论法</w:t>
            </w: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</w:rPr>
              <w:t>小组</w:t>
            </w:r>
            <w:r>
              <w:rPr>
                <w:sz w:val="21"/>
              </w:rPr>
              <w:t>教学</w:t>
            </w:r>
            <w:r>
              <w:rPr>
                <w:rFonts w:hint="eastAsia"/>
                <w:sz w:val="21"/>
              </w:rPr>
              <w:t>）             启发式</w:t>
            </w:r>
            <w:r>
              <w:rPr>
                <w:sz w:val="21"/>
              </w:rPr>
              <w:t>教学法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Header/>
        </w:trPr>
        <w:tc>
          <w:tcPr>
            <w:tcW w:w="9208" w:type="dxa"/>
            <w:gridSpan w:val="4"/>
            <w:shd w:val="clear" w:color="auto" w:fill="9CC2E5"/>
          </w:tcPr>
          <w:p>
            <w:pPr>
              <w:pStyle w:val="10"/>
              <w:spacing w:before="123"/>
              <w:ind w:left="3174" w:right="317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教学环境及资源准备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tblHeader/>
        </w:trPr>
        <w:tc>
          <w:tcPr>
            <w:tcW w:w="9208" w:type="dxa"/>
            <w:gridSpan w:val="4"/>
            <w:shd w:val="clear" w:color="auto" w:fill="auto"/>
          </w:tcPr>
          <w:p>
            <w:pPr>
              <w:tabs>
                <w:tab w:val="left" w:pos="1429"/>
              </w:tabs>
              <w:spacing w:line="360" w:lineRule="auto"/>
              <w:ind w:left="1223" w:leftChars="274" w:hanging="648" w:hangingChars="309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本次教学活动在多媒体教室完成，用到的资源如下：</w:t>
            </w:r>
          </w:p>
          <w:p>
            <w:pPr>
              <w:tabs>
                <w:tab w:val="left" w:pos="1429"/>
              </w:tabs>
              <w:spacing w:line="360" w:lineRule="auto"/>
              <w:ind w:left="1223" w:leftChars="274" w:hanging="648" w:hangingChars="309"/>
            </w:pPr>
            <w:r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授课课件 PPT 文稿</w:t>
            </w: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、蓝墨云班学习平台、教学资源库、开放课程网站、教师微课视频等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Header/>
        </w:trPr>
        <w:tc>
          <w:tcPr>
            <w:tcW w:w="9208" w:type="dxa"/>
            <w:gridSpan w:val="4"/>
            <w:shd w:val="clear" w:color="auto" w:fill="9CC2E5"/>
          </w:tcPr>
          <w:p>
            <w:pPr>
              <w:pStyle w:val="10"/>
              <w:spacing w:before="123"/>
              <w:ind w:left="3174" w:right="317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教学策略的选择与设计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3" w:hRule="atLeast"/>
          <w:tblHeader/>
        </w:trPr>
        <w:tc>
          <w:tcPr>
            <w:tcW w:w="9208" w:type="dxa"/>
            <w:gridSpan w:val="4"/>
            <w:shd w:val="clear" w:color="auto" w:fill="auto"/>
          </w:tcPr>
          <w:p>
            <w:pPr>
              <w:tabs>
                <w:tab w:val="left" w:pos="1287"/>
              </w:tabs>
              <w:spacing w:line="360" w:lineRule="auto"/>
              <w:ind w:left="1228" w:right="124" w:rightChars="59" w:hanging="1228" w:hangingChars="585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1.教育理念：立德树人，诚信立身、终身学习</w:t>
            </w:r>
          </w:p>
          <w:p>
            <w:pPr>
              <w:tabs>
                <w:tab w:val="left" w:pos="1287"/>
              </w:tabs>
              <w:spacing w:line="360" w:lineRule="auto"/>
              <w:ind w:left="1228" w:right="124" w:rightChars="59" w:hanging="1228" w:hangingChars="585"/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2.教学理念：以“学生”为主体，教学中采用视频、图片、</w:t>
            </w:r>
            <w:r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故事、案例</w:t>
            </w: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等多种学生较为喜欢的方式来呈现知识，用问题</w:t>
            </w:r>
            <w:r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进行引领，</w:t>
            </w: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让他们发散思维，积极探究知识，尽可能发挥他们学习的积极性和主动性。</w:t>
            </w:r>
          </w:p>
          <w:p>
            <w:pPr>
              <w:tabs>
                <w:tab w:val="left" w:pos="1287"/>
              </w:tabs>
              <w:spacing w:line="360" w:lineRule="auto"/>
              <w:ind w:left="1228" w:right="124" w:rightChars="59" w:hanging="1228" w:hangingChars="585"/>
              <w:rPr>
                <w:rFonts w:hint="eastAsia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教学总结：本次课主要讲述经济学中绝对优势与比较优势理论，运用导入—精讲—精练—总结等环节，循序渐进，利用“小美与大力”的简单经济模型阐述理论论述过程，把枯燥的理论学习生活化，引起学生的学习兴趣和探究精神。注重理论与实践的结合，运用生活中的启示和课后习题，提高学生对知识点的掌握和实际运用能力。最后运用课后思考题，提高学生的探究能力，以加深对优势理论的理解和掌握。</w:t>
            </w:r>
          </w:p>
        </w:tc>
      </w:tr>
    </w:tbl>
    <w:p>
      <w:pPr>
        <w:widowControl/>
        <w:jc w:val="left"/>
      </w:pPr>
    </w:p>
    <w:tbl>
      <w:tblPr>
        <w:tblStyle w:val="5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4253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</w:trPr>
        <w:tc>
          <w:tcPr>
            <w:tcW w:w="1712" w:type="dxa"/>
            <w:shd w:val="clear" w:color="auto" w:fill="FFC000"/>
            <w:vAlign w:val="center"/>
          </w:tcPr>
          <w:p>
            <w:pPr>
              <w:pStyle w:val="10"/>
              <w:spacing w:before="50"/>
              <w:ind w:left="75" w:right="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教学</w:t>
            </w:r>
            <w:r>
              <w:rPr>
                <w:rFonts w:hint="eastAsia"/>
                <w:b/>
                <w:sz w:val="28"/>
              </w:rPr>
              <w:t>时间</w:t>
            </w:r>
          </w:p>
        </w:tc>
        <w:tc>
          <w:tcPr>
            <w:tcW w:w="4253" w:type="dxa"/>
            <w:tcBorders>
              <w:right w:val="single" w:color="000000" w:sz="8" w:space="0"/>
            </w:tcBorders>
            <w:shd w:val="clear" w:color="auto" w:fill="FFC000"/>
            <w:vAlign w:val="center"/>
          </w:tcPr>
          <w:p>
            <w:pPr>
              <w:pStyle w:val="10"/>
              <w:spacing w:before="50"/>
              <w:ind w:left="142" w:right="142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教学过程</w:t>
            </w:r>
            <w:r>
              <w:rPr>
                <w:b/>
                <w:sz w:val="28"/>
              </w:rPr>
              <w:t>安排</w:t>
            </w:r>
          </w:p>
        </w:tc>
        <w:tc>
          <w:tcPr>
            <w:tcW w:w="3260" w:type="dxa"/>
            <w:tcBorders>
              <w:left w:val="single" w:color="000000" w:sz="8" w:space="0"/>
            </w:tcBorders>
            <w:shd w:val="clear" w:color="auto" w:fill="FFC000"/>
            <w:vAlign w:val="center"/>
          </w:tcPr>
          <w:p>
            <w:pPr>
              <w:pStyle w:val="10"/>
              <w:spacing w:before="50"/>
              <w:ind w:left="142" w:righ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设计意图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12" w:type="dxa"/>
            <w:shd w:val="clear" w:color="auto" w:fill="FFC000"/>
            <w:vAlign w:val="center"/>
          </w:tcPr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="Microsoft JhengHei"/>
                <w:b/>
                <w:sz w:val="24"/>
                <w:szCs w:val="21"/>
              </w:rPr>
            </w:pPr>
            <w:r>
              <w:rPr>
                <w:rFonts w:hint="eastAsia" w:ascii="Microsoft JhengHei" w:eastAsia="Microsoft JhengHei"/>
                <w:b/>
                <w:sz w:val="24"/>
                <w:szCs w:val="21"/>
              </w:rPr>
              <w:t>时事导入</w:t>
            </w:r>
          </w:p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Theme="minorEastAsia"/>
                <w:b/>
                <w:sz w:val="24"/>
                <w:szCs w:val="21"/>
              </w:rPr>
            </w:pPr>
            <w:r>
              <w:rPr>
                <w:rFonts w:hint="eastAsia" w:ascii="Microsoft JhengHei" w:eastAsiaTheme="minorEastAsia"/>
                <w:b/>
                <w:sz w:val="24"/>
                <w:szCs w:val="21"/>
              </w:rPr>
              <w:t>（2</w:t>
            </w:r>
            <w:r>
              <w:rPr>
                <w:rFonts w:ascii="Microsoft JhengHei" w:eastAsiaTheme="minorEastAsia"/>
                <w:b/>
                <w:sz w:val="24"/>
                <w:szCs w:val="21"/>
              </w:rPr>
              <w:t>min）</w:t>
            </w:r>
          </w:p>
        </w:tc>
        <w:tc>
          <w:tcPr>
            <w:tcW w:w="4253" w:type="dxa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70" w:line="276" w:lineRule="auto"/>
              <w:ind w:left="142" w:right="142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以</w:t>
            </w:r>
            <w:r>
              <w:rPr>
                <w:rFonts w:asciiTheme="minorEastAsia" w:hAnsiTheme="minorEastAsia" w:eastAsiaTheme="minorEastAsia"/>
              </w:rPr>
              <w:t>中国签订RCEP协议</w:t>
            </w:r>
            <w:r>
              <w:rPr>
                <w:rFonts w:hint="eastAsia" w:asciiTheme="minorEastAsia" w:hAnsiTheme="minorEastAsia" w:eastAsiaTheme="minorEastAsia"/>
              </w:rPr>
              <w:t>、</w:t>
            </w:r>
            <w:r>
              <w:rPr>
                <w:rFonts w:asciiTheme="minorEastAsia" w:hAnsiTheme="minorEastAsia" w:eastAsiaTheme="minorEastAsia"/>
              </w:rPr>
              <w:t>东亚统一市场建立</w:t>
            </w:r>
            <w:r>
              <w:rPr>
                <w:rFonts w:hint="eastAsia" w:asciiTheme="minorEastAsia" w:hAnsiTheme="minorEastAsia" w:eastAsiaTheme="minorEastAsia"/>
              </w:rPr>
              <w:t>进行</w:t>
            </w:r>
            <w:r>
              <w:rPr>
                <w:rFonts w:asciiTheme="minorEastAsia" w:hAnsiTheme="minorEastAsia" w:eastAsiaTheme="minorEastAsia"/>
              </w:rPr>
              <w:t>导入</w:t>
            </w:r>
            <w:r>
              <w:rPr>
                <w:rFonts w:hint="eastAsia" w:asciiTheme="minorEastAsia" w:hAnsiTheme="minorEastAsia" w:eastAsiaTheme="minorEastAsia"/>
              </w:rPr>
              <w:t>，紧扣</w:t>
            </w:r>
            <w:r>
              <w:rPr>
                <w:rFonts w:asciiTheme="minorEastAsia" w:hAnsiTheme="minorEastAsia" w:eastAsiaTheme="minorEastAsia"/>
              </w:rPr>
              <w:t>时事</w:t>
            </w:r>
            <w:r>
              <w:rPr>
                <w:rFonts w:hint="eastAsia" w:asciiTheme="minorEastAsia" w:hAnsiTheme="minorEastAsia" w:eastAsiaTheme="minorEastAsia"/>
              </w:rPr>
              <w:t>。吸引学生</w:t>
            </w:r>
            <w:r>
              <w:rPr>
                <w:rFonts w:asciiTheme="minorEastAsia" w:hAnsiTheme="minorEastAsia" w:eastAsiaTheme="minorEastAsia"/>
              </w:rPr>
              <w:t>兴趣的同时展示中国在贸易中取得的成就</w:t>
            </w:r>
            <w:r>
              <w:rPr>
                <w:rFonts w:hint="eastAsia" w:asciiTheme="minorEastAsia" w:hAnsiTheme="minorEastAsia" w:eastAsiaTheme="minorEastAsia"/>
              </w:rPr>
              <w:t>。</w:t>
            </w:r>
          </w:p>
        </w:tc>
        <w:tc>
          <w:tcPr>
            <w:tcW w:w="3260" w:type="dxa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50" w:line="276" w:lineRule="auto"/>
              <w:ind w:left="142" w:right="142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</w:t>
            </w:r>
            <w:r>
              <w:rPr>
                <w:sz w:val="21"/>
                <w:szCs w:val="21"/>
              </w:rPr>
              <w:t>时政新闻导入授课内容，</w:t>
            </w:r>
            <w:r>
              <w:rPr>
                <w:rFonts w:hint="eastAsia"/>
                <w:sz w:val="21"/>
                <w:szCs w:val="21"/>
              </w:rPr>
              <w:t>培养</w:t>
            </w:r>
            <w:r>
              <w:rPr>
                <w:sz w:val="21"/>
                <w:szCs w:val="21"/>
              </w:rPr>
              <w:t>学生对</w:t>
            </w:r>
            <w:r>
              <w:rPr>
                <w:rFonts w:hint="eastAsia"/>
                <w:sz w:val="21"/>
                <w:szCs w:val="21"/>
              </w:rPr>
              <w:t>经济类</w:t>
            </w:r>
            <w:r>
              <w:rPr>
                <w:sz w:val="21"/>
                <w:szCs w:val="21"/>
              </w:rPr>
              <w:t>新闻</w:t>
            </w:r>
            <w:r>
              <w:rPr>
                <w:rFonts w:hint="eastAsia"/>
                <w:sz w:val="21"/>
                <w:szCs w:val="21"/>
              </w:rPr>
              <w:t>的</w:t>
            </w:r>
            <w:r>
              <w:rPr>
                <w:sz w:val="21"/>
                <w:szCs w:val="21"/>
              </w:rPr>
              <w:t>敏感性，</w:t>
            </w:r>
            <w:r>
              <w:rPr>
                <w:rFonts w:asciiTheme="minorEastAsia" w:hAnsiTheme="minorEastAsia" w:eastAsiaTheme="minorEastAsia"/>
              </w:rPr>
              <w:t>增加大国荣誉感。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12" w:type="dxa"/>
            <w:shd w:val="clear" w:color="auto" w:fill="FFC000"/>
            <w:vAlign w:val="center"/>
          </w:tcPr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="Microsoft JhengHei"/>
                <w:b/>
                <w:sz w:val="24"/>
                <w:szCs w:val="21"/>
              </w:rPr>
            </w:pPr>
            <w:r>
              <w:rPr>
                <w:rFonts w:hint="eastAsia" w:ascii="Microsoft JhengHei" w:eastAsia="Microsoft JhengHei"/>
                <w:b/>
                <w:sz w:val="24"/>
                <w:szCs w:val="21"/>
              </w:rPr>
              <w:t>展示</w:t>
            </w:r>
            <w:r>
              <w:rPr>
                <w:rFonts w:ascii="Microsoft JhengHei" w:eastAsia="Microsoft JhengHei"/>
                <w:b/>
                <w:sz w:val="24"/>
                <w:szCs w:val="21"/>
              </w:rPr>
              <w:t>目标</w:t>
            </w:r>
          </w:p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="Microsoft JhengHei"/>
                <w:b/>
                <w:sz w:val="24"/>
                <w:szCs w:val="21"/>
              </w:rPr>
            </w:pPr>
            <w:r>
              <w:rPr>
                <w:rFonts w:hint="eastAsia" w:ascii="Microsoft JhengHei" w:eastAsia="Microsoft JhengHei"/>
                <w:b/>
                <w:sz w:val="24"/>
                <w:szCs w:val="21"/>
              </w:rPr>
              <w:t>（1</w:t>
            </w:r>
            <w:r>
              <w:rPr>
                <w:rFonts w:ascii="Microsoft JhengHei" w:eastAsia="Microsoft JhengHei"/>
                <w:b/>
                <w:sz w:val="24"/>
                <w:szCs w:val="21"/>
              </w:rPr>
              <w:t>min）</w:t>
            </w:r>
          </w:p>
        </w:tc>
        <w:tc>
          <w:tcPr>
            <w:tcW w:w="4253" w:type="dxa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5" w:line="276" w:lineRule="auto"/>
              <w:ind w:left="142" w:right="142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提出本节课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的教学目标</w:t>
            </w:r>
          </w:p>
          <w:p>
            <w:pPr>
              <w:pStyle w:val="10"/>
              <w:spacing w:before="5" w:line="276" w:lineRule="auto"/>
              <w:ind w:right="142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知识目标、能力目标、素养目标）</w:t>
            </w:r>
          </w:p>
        </w:tc>
        <w:tc>
          <w:tcPr>
            <w:tcW w:w="3260" w:type="dxa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5" w:line="276" w:lineRule="auto"/>
              <w:ind w:left="142" w:right="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明确目标和</w:t>
            </w:r>
            <w:r>
              <w:rPr>
                <w:sz w:val="21"/>
                <w:szCs w:val="21"/>
              </w:rPr>
              <w:t>重难点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12" w:type="dxa"/>
            <w:shd w:val="clear" w:color="auto" w:fill="FFC000"/>
            <w:vAlign w:val="center"/>
          </w:tcPr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="Microsoft JhengHei"/>
                <w:b/>
                <w:sz w:val="24"/>
                <w:szCs w:val="21"/>
              </w:rPr>
            </w:pPr>
            <w:r>
              <w:rPr>
                <w:rFonts w:hint="eastAsia" w:ascii="Microsoft JhengHei" w:eastAsia="Microsoft JhengHei"/>
                <w:b/>
                <w:sz w:val="24"/>
                <w:szCs w:val="21"/>
              </w:rPr>
              <w:t>复习回顾</w:t>
            </w:r>
          </w:p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="Microsoft JhengHei"/>
                <w:b/>
                <w:sz w:val="24"/>
                <w:szCs w:val="21"/>
              </w:rPr>
            </w:pPr>
            <w:r>
              <w:rPr>
                <w:rFonts w:hint="eastAsia" w:ascii="Microsoft JhengHei" w:eastAsia="Microsoft JhengHei"/>
                <w:b/>
                <w:sz w:val="24"/>
                <w:szCs w:val="21"/>
              </w:rPr>
              <w:t>（</w:t>
            </w:r>
            <w:r>
              <w:rPr>
                <w:rFonts w:ascii="Microsoft JhengHei" w:eastAsiaTheme="minorEastAsia"/>
                <w:b/>
                <w:sz w:val="24"/>
                <w:szCs w:val="21"/>
              </w:rPr>
              <w:t>3</w:t>
            </w:r>
            <w:r>
              <w:rPr>
                <w:rFonts w:hint="eastAsia" w:ascii="Microsoft JhengHei" w:eastAsia="Microsoft JhengHei"/>
                <w:b/>
                <w:sz w:val="24"/>
                <w:szCs w:val="21"/>
              </w:rPr>
              <w:t>min</w:t>
            </w:r>
            <w:r>
              <w:rPr>
                <w:rFonts w:ascii="Microsoft JhengHei" w:eastAsia="Microsoft JhengHei"/>
                <w:b/>
                <w:sz w:val="24"/>
                <w:szCs w:val="21"/>
              </w:rPr>
              <w:t>）</w:t>
            </w:r>
          </w:p>
        </w:tc>
        <w:tc>
          <w:tcPr>
            <w:tcW w:w="4253" w:type="dxa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70" w:line="276" w:lineRule="auto"/>
              <w:ind w:left="142" w:right="142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讲述绝对优势理论产生背景时，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回顾上节课“重商主义”内容，并展示上节课作业思考题上传班课平台回答情况，建立多元课堂评价体系，同时为本课内容讲解做准备。</w:t>
            </w:r>
          </w:p>
        </w:tc>
        <w:tc>
          <w:tcPr>
            <w:tcW w:w="3260" w:type="dxa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50" w:line="276" w:lineRule="auto"/>
              <w:ind w:left="142" w:right="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复习旧知，引出</w:t>
            </w:r>
            <w:r>
              <w:rPr>
                <w:sz w:val="21"/>
                <w:szCs w:val="21"/>
              </w:rPr>
              <w:t>新识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>
            <w:pPr>
              <w:pStyle w:val="10"/>
              <w:spacing w:before="50" w:line="276" w:lineRule="auto"/>
              <w:ind w:left="142" w:right="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评价</w:t>
            </w:r>
            <w:r>
              <w:rPr>
                <w:sz w:val="21"/>
                <w:szCs w:val="21"/>
              </w:rPr>
              <w:t>作业，</w:t>
            </w:r>
            <w:r>
              <w:rPr>
                <w:rFonts w:hint="eastAsia"/>
                <w:sz w:val="21"/>
                <w:szCs w:val="21"/>
              </w:rPr>
              <w:t>建立</w:t>
            </w:r>
            <w:r>
              <w:rPr>
                <w:sz w:val="21"/>
                <w:szCs w:val="21"/>
              </w:rPr>
              <w:t>多元化课堂评价体系，鼓励学生思考探究。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12" w:type="dxa"/>
            <w:vMerge w:val="restart"/>
            <w:shd w:val="clear" w:color="auto" w:fill="FFC000"/>
            <w:vAlign w:val="center"/>
          </w:tcPr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="Microsoft JhengHei"/>
                <w:b/>
                <w:sz w:val="24"/>
                <w:szCs w:val="21"/>
              </w:rPr>
            </w:pPr>
            <w:r>
              <w:rPr>
                <w:rFonts w:hint="eastAsia" w:ascii="Microsoft JhengHei" w:eastAsia="Microsoft JhengHei"/>
                <w:b/>
                <w:sz w:val="24"/>
                <w:szCs w:val="21"/>
              </w:rPr>
              <w:t>教师讲解</w:t>
            </w:r>
          </w:p>
          <w:p>
            <w:pPr>
              <w:pStyle w:val="10"/>
              <w:spacing w:line="430" w:lineRule="exact"/>
              <w:ind w:left="127"/>
              <w:jc w:val="center"/>
              <w:rPr>
                <w:rFonts w:hint="eastAsia" w:ascii="Microsoft JhengHei" w:eastAsiaTheme="minorEastAsia"/>
                <w:b/>
                <w:sz w:val="24"/>
                <w:szCs w:val="21"/>
              </w:rPr>
            </w:pPr>
            <w:r>
              <w:rPr>
                <w:rFonts w:hint="eastAsia" w:ascii="Microsoft JhengHei" w:eastAsiaTheme="minorEastAsia"/>
                <w:b/>
                <w:sz w:val="24"/>
                <w:szCs w:val="21"/>
              </w:rPr>
              <w:t>绝对</w:t>
            </w:r>
            <w:r>
              <w:rPr>
                <w:rFonts w:ascii="Microsoft JhengHei" w:eastAsiaTheme="minorEastAsia"/>
                <w:b/>
                <w:sz w:val="24"/>
                <w:szCs w:val="21"/>
              </w:rPr>
              <w:t>优势理论</w:t>
            </w:r>
          </w:p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Theme="minorEastAsia"/>
                <w:b/>
                <w:sz w:val="24"/>
                <w:szCs w:val="21"/>
              </w:rPr>
            </w:pPr>
          </w:p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="Microsoft JhengHei"/>
                <w:b/>
                <w:sz w:val="24"/>
                <w:szCs w:val="21"/>
              </w:rPr>
            </w:pPr>
            <w:r>
              <w:rPr>
                <w:rFonts w:hint="eastAsia" w:ascii="Microsoft JhengHei" w:eastAsia="Microsoft JhengHei"/>
                <w:b/>
                <w:sz w:val="24"/>
                <w:szCs w:val="21"/>
              </w:rPr>
              <w:t>（</w:t>
            </w:r>
            <w:r>
              <w:rPr>
                <w:rFonts w:ascii="Microsoft JhengHei" w:eastAsiaTheme="minorEastAsia"/>
                <w:b/>
                <w:sz w:val="24"/>
                <w:szCs w:val="21"/>
              </w:rPr>
              <w:t>10</w:t>
            </w:r>
            <w:r>
              <w:rPr>
                <w:rFonts w:hint="eastAsia" w:ascii="Microsoft JhengHei" w:eastAsia="Microsoft JhengHei"/>
                <w:b/>
                <w:sz w:val="24"/>
                <w:szCs w:val="21"/>
              </w:rPr>
              <w:t>min）</w:t>
            </w:r>
          </w:p>
        </w:tc>
        <w:tc>
          <w:tcPr>
            <w:tcW w:w="4253" w:type="dxa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70" w:line="276" w:lineRule="auto"/>
              <w:ind w:left="142" w:right="142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讲授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绝对优势理论产生背景和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观点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：一国应将其资源集中生产并出口有绝对优势的产品，进口没有绝对优势（绝对劣势）的产品。</w:t>
            </w:r>
          </w:p>
        </w:tc>
        <w:tc>
          <w:tcPr>
            <w:tcW w:w="3260" w:type="dxa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50" w:line="276" w:lineRule="auto"/>
              <w:ind w:left="142" w:right="142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知识</w:t>
            </w:r>
            <w:r>
              <w:rPr>
                <w:sz w:val="21"/>
                <w:szCs w:val="21"/>
              </w:rPr>
              <w:t>讲授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学习绝对优势产生背景和主要观点。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12" w:type="dxa"/>
            <w:vMerge w:val="continue"/>
            <w:shd w:val="clear" w:color="auto" w:fill="FFC000"/>
            <w:vAlign w:val="center"/>
          </w:tcPr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="Microsoft JhengHei"/>
                <w:b/>
                <w:sz w:val="24"/>
                <w:szCs w:val="21"/>
              </w:rPr>
            </w:pPr>
          </w:p>
        </w:tc>
        <w:tc>
          <w:tcPr>
            <w:tcW w:w="4253" w:type="dxa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70" w:line="276" w:lineRule="auto"/>
              <w:ind w:left="142" w:right="142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绝对优势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理论论证：建立“大力与小美”简单经济模型，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把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抽象的经济学原理用简单的案例进行阐述，并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通过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不断提问的方式引导学生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独立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思考。</w:t>
            </w:r>
          </w:p>
        </w:tc>
        <w:tc>
          <w:tcPr>
            <w:tcW w:w="3260" w:type="dxa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50" w:line="276" w:lineRule="auto"/>
              <w:ind w:left="142" w:right="142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</w:t>
            </w:r>
            <w:r>
              <w:rPr>
                <w:sz w:val="21"/>
                <w:szCs w:val="21"/>
              </w:rPr>
              <w:t>“大力与</w:t>
            </w:r>
            <w:r>
              <w:rPr>
                <w:rFonts w:hint="eastAsia"/>
                <w:sz w:val="21"/>
                <w:szCs w:val="21"/>
              </w:rPr>
              <w:t>小美</w:t>
            </w:r>
            <w:r>
              <w:rPr>
                <w:sz w:val="21"/>
                <w:szCs w:val="21"/>
              </w:rPr>
              <w:t>”故事进行绝对优势理论论证，</w:t>
            </w:r>
            <w:r>
              <w:rPr>
                <w:rFonts w:hint="eastAsia"/>
                <w:sz w:val="21"/>
                <w:szCs w:val="21"/>
              </w:rPr>
              <w:t>把</w:t>
            </w:r>
            <w:r>
              <w:rPr>
                <w:sz w:val="21"/>
                <w:szCs w:val="21"/>
              </w:rPr>
              <w:t>抽象的理论具象化，</w:t>
            </w:r>
            <w:r>
              <w:rPr>
                <w:rFonts w:hint="eastAsia"/>
                <w:sz w:val="21"/>
                <w:szCs w:val="21"/>
              </w:rPr>
              <w:t>符合</w:t>
            </w:r>
            <w:r>
              <w:rPr>
                <w:sz w:val="21"/>
                <w:szCs w:val="21"/>
              </w:rPr>
              <w:t>学生的认知规律</w:t>
            </w:r>
            <w:r>
              <w:rPr>
                <w:rFonts w:hint="eastAsia"/>
                <w:sz w:val="21"/>
                <w:szCs w:val="21"/>
              </w:rPr>
              <w:t>。使枯燥乏味得经济学理论学习变得生动有趣。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12" w:type="dxa"/>
            <w:vMerge w:val="continue"/>
            <w:shd w:val="clear" w:color="auto" w:fill="FFC000"/>
            <w:vAlign w:val="center"/>
          </w:tcPr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="Microsoft JhengHei"/>
                <w:b/>
                <w:sz w:val="24"/>
                <w:szCs w:val="21"/>
              </w:rPr>
            </w:pPr>
          </w:p>
        </w:tc>
        <w:tc>
          <w:tcPr>
            <w:tcW w:w="4253" w:type="dxa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70" w:line="276" w:lineRule="auto"/>
              <w:ind w:left="142" w:right="142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由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绝对优势理论自然联系到生活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启示“只专注一点”，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引出“长板理论”只要有长板，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尽量去做自己擅长的事并把它做到极致，就能以此为支撑取得成功。</w:t>
            </w:r>
          </w:p>
        </w:tc>
        <w:tc>
          <w:tcPr>
            <w:tcW w:w="3260" w:type="dxa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50" w:line="276" w:lineRule="auto"/>
              <w:ind w:left="142" w:right="142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引发</w:t>
            </w:r>
            <w:r>
              <w:rPr>
                <w:sz w:val="21"/>
                <w:szCs w:val="21"/>
              </w:rPr>
              <w:t>学生对自身的思考</w:t>
            </w:r>
            <w:r>
              <w:rPr>
                <w:rFonts w:hint="eastAsia"/>
                <w:sz w:val="21"/>
                <w:szCs w:val="21"/>
              </w:rPr>
              <w:t>，培养</w:t>
            </w:r>
            <w:r>
              <w:rPr>
                <w:sz w:val="21"/>
                <w:szCs w:val="21"/>
              </w:rPr>
              <w:t>学生专注</w:t>
            </w:r>
            <w:r>
              <w:rPr>
                <w:rFonts w:hint="eastAsia"/>
                <w:sz w:val="21"/>
                <w:szCs w:val="21"/>
              </w:rPr>
              <w:t>一点</w:t>
            </w:r>
            <w:r>
              <w:rPr>
                <w:sz w:val="21"/>
                <w:szCs w:val="21"/>
              </w:rPr>
              <w:t>，精益求精的工匠精神。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12" w:type="dxa"/>
            <w:shd w:val="clear" w:color="auto" w:fill="FFC000"/>
            <w:vAlign w:val="center"/>
          </w:tcPr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="Microsoft JhengHei"/>
                <w:b/>
                <w:sz w:val="24"/>
                <w:szCs w:val="21"/>
              </w:rPr>
            </w:pPr>
            <w:r>
              <w:rPr>
                <w:rFonts w:hint="eastAsia" w:ascii="Microsoft JhengHei" w:eastAsia="Microsoft JhengHei"/>
                <w:b/>
                <w:sz w:val="24"/>
                <w:szCs w:val="21"/>
              </w:rPr>
              <w:t>提问</w:t>
            </w:r>
            <w:r>
              <w:rPr>
                <w:rFonts w:ascii="Microsoft JhengHei" w:eastAsia="Microsoft JhengHei"/>
                <w:b/>
                <w:sz w:val="24"/>
                <w:szCs w:val="21"/>
              </w:rPr>
              <w:t>思考</w:t>
            </w:r>
          </w:p>
          <w:p>
            <w:pPr>
              <w:pStyle w:val="10"/>
              <w:spacing w:line="430" w:lineRule="exact"/>
              <w:ind w:left="127"/>
              <w:jc w:val="center"/>
              <w:rPr>
                <w:rFonts w:hint="eastAsia" w:ascii="Microsoft JhengHei" w:eastAsiaTheme="minorEastAsia"/>
                <w:b/>
                <w:sz w:val="24"/>
                <w:szCs w:val="21"/>
              </w:rPr>
            </w:pPr>
            <w:r>
              <w:rPr>
                <w:rFonts w:hint="eastAsia" w:ascii="Microsoft JhengHei" w:eastAsia="Microsoft JhengHei"/>
                <w:b/>
                <w:sz w:val="24"/>
                <w:szCs w:val="21"/>
              </w:rPr>
              <w:t>（1</w:t>
            </w:r>
            <w:r>
              <w:rPr>
                <w:rFonts w:ascii="Microsoft JhengHei" w:eastAsia="Microsoft JhengHei"/>
                <w:b/>
                <w:sz w:val="24"/>
                <w:szCs w:val="21"/>
              </w:rPr>
              <w:t>min</w:t>
            </w:r>
            <w:r>
              <w:rPr>
                <w:rFonts w:ascii="Microsoft JhengHei" w:eastAsiaTheme="minorEastAsia"/>
                <w:b/>
                <w:sz w:val="24"/>
                <w:szCs w:val="21"/>
              </w:rPr>
              <w:t>）</w:t>
            </w:r>
          </w:p>
        </w:tc>
        <w:tc>
          <w:tcPr>
            <w:tcW w:w="4253" w:type="dxa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70" w:line="276" w:lineRule="auto"/>
              <w:ind w:left="142" w:right="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提出问题：绝对优势理论的局限性在哪里?</w:t>
            </w:r>
          </w:p>
          <w:p>
            <w:pPr>
              <w:pStyle w:val="10"/>
              <w:spacing w:before="70" w:line="276" w:lineRule="auto"/>
              <w:ind w:left="142" w:right="142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结合</w:t>
            </w:r>
            <w:r>
              <w:rPr>
                <w:sz w:val="21"/>
                <w:szCs w:val="21"/>
              </w:rPr>
              <w:t>RCEP中参与国特征，</w:t>
            </w:r>
            <w:r>
              <w:rPr>
                <w:rFonts w:hint="eastAsia"/>
                <w:sz w:val="21"/>
                <w:szCs w:val="21"/>
              </w:rPr>
              <w:t>引发</w:t>
            </w:r>
            <w:r>
              <w:rPr>
                <w:sz w:val="21"/>
                <w:szCs w:val="21"/>
              </w:rPr>
              <w:t>学生对绝对优势理论局限性的思考，</w:t>
            </w:r>
            <w:r>
              <w:rPr>
                <w:rFonts w:hint="eastAsia"/>
                <w:sz w:val="21"/>
                <w:szCs w:val="21"/>
              </w:rPr>
              <w:t>以此</w:t>
            </w:r>
            <w:r>
              <w:rPr>
                <w:sz w:val="21"/>
                <w:szCs w:val="21"/>
              </w:rPr>
              <w:t>引出相对优势理论。</w:t>
            </w:r>
          </w:p>
        </w:tc>
        <w:tc>
          <w:tcPr>
            <w:tcW w:w="3260" w:type="dxa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1" w:line="276" w:lineRule="auto"/>
              <w:ind w:left="142" w:right="142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锻炼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学生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独立思考问题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的能力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并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为本课第二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部分内容“相对优势理论”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做准备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12" w:type="dxa"/>
            <w:vMerge w:val="restart"/>
            <w:shd w:val="clear" w:color="auto" w:fill="FFC000"/>
            <w:vAlign w:val="center"/>
          </w:tcPr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="Microsoft JhengHei"/>
                <w:b/>
                <w:sz w:val="24"/>
                <w:szCs w:val="21"/>
              </w:rPr>
            </w:pPr>
            <w:r>
              <w:rPr>
                <w:rFonts w:hint="eastAsia" w:ascii="Microsoft JhengHei" w:eastAsia="Microsoft JhengHei"/>
                <w:b/>
                <w:sz w:val="24"/>
                <w:szCs w:val="21"/>
              </w:rPr>
              <w:t>教师讲解</w:t>
            </w:r>
          </w:p>
          <w:p>
            <w:pPr>
              <w:pStyle w:val="10"/>
              <w:spacing w:line="430" w:lineRule="exact"/>
              <w:ind w:left="127"/>
              <w:jc w:val="center"/>
              <w:rPr>
                <w:rFonts w:hint="eastAsia" w:ascii="Microsoft JhengHei" w:eastAsiaTheme="minorEastAsia"/>
                <w:b/>
                <w:sz w:val="24"/>
                <w:szCs w:val="21"/>
              </w:rPr>
            </w:pPr>
            <w:r>
              <w:rPr>
                <w:rFonts w:hint="eastAsia" w:ascii="Microsoft JhengHei" w:eastAsiaTheme="minorEastAsia"/>
                <w:b/>
                <w:sz w:val="24"/>
                <w:szCs w:val="21"/>
              </w:rPr>
              <w:t>比较</w:t>
            </w:r>
            <w:r>
              <w:rPr>
                <w:rFonts w:ascii="Microsoft JhengHei" w:eastAsiaTheme="minorEastAsia"/>
                <w:b/>
                <w:sz w:val="24"/>
                <w:szCs w:val="21"/>
              </w:rPr>
              <w:t>优势理论</w:t>
            </w:r>
          </w:p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Theme="minorEastAsia"/>
                <w:b/>
                <w:sz w:val="24"/>
                <w:szCs w:val="21"/>
              </w:rPr>
            </w:pPr>
          </w:p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="Microsoft JhengHei"/>
                <w:b/>
                <w:sz w:val="24"/>
                <w:szCs w:val="21"/>
              </w:rPr>
            </w:pPr>
            <w:r>
              <w:rPr>
                <w:rFonts w:hint="eastAsia" w:ascii="Microsoft JhengHei" w:eastAsia="Microsoft JhengHei"/>
                <w:b/>
                <w:sz w:val="24"/>
                <w:szCs w:val="21"/>
              </w:rPr>
              <w:t>（</w:t>
            </w:r>
            <w:r>
              <w:rPr>
                <w:rFonts w:ascii="Microsoft JhengHei" w:eastAsiaTheme="minorEastAsia"/>
                <w:b/>
                <w:sz w:val="24"/>
                <w:szCs w:val="21"/>
              </w:rPr>
              <w:t>15</w:t>
            </w:r>
            <w:r>
              <w:rPr>
                <w:rFonts w:hint="eastAsia" w:ascii="Microsoft JhengHei" w:eastAsia="Microsoft JhengHei"/>
                <w:b/>
                <w:sz w:val="24"/>
                <w:szCs w:val="21"/>
              </w:rPr>
              <w:t>min）</w:t>
            </w:r>
          </w:p>
        </w:tc>
        <w:tc>
          <w:tcPr>
            <w:tcW w:w="4253" w:type="dxa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70" w:line="276" w:lineRule="auto"/>
              <w:ind w:left="142" w:right="142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借助中国历史故事</w:t>
            </w:r>
            <w:r>
              <w:rPr>
                <w:sz w:val="21"/>
                <w:szCs w:val="21"/>
              </w:rPr>
              <w:t>“田忌赛马”</w:t>
            </w:r>
            <w:r>
              <w:rPr>
                <w:rFonts w:hint="eastAsia"/>
                <w:sz w:val="21"/>
                <w:szCs w:val="21"/>
              </w:rPr>
              <w:t>引发</w:t>
            </w:r>
            <w:r>
              <w:rPr>
                <w:sz w:val="21"/>
                <w:szCs w:val="21"/>
              </w:rPr>
              <w:t>思考，</w:t>
            </w:r>
            <w:r>
              <w:rPr>
                <w:rFonts w:hint="eastAsia"/>
                <w:sz w:val="21"/>
                <w:szCs w:val="21"/>
              </w:rPr>
              <w:t>并提出问题：田忌的马与齐王的马相比，均具有绝对优势，为什么田忌的马会赢？展示中国古代智慧的同时加深理解“两利取其重，两劣取其轻” 的相对优势观点。</w:t>
            </w:r>
          </w:p>
        </w:tc>
        <w:tc>
          <w:tcPr>
            <w:tcW w:w="3260" w:type="dxa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50" w:line="276" w:lineRule="auto"/>
              <w:ind w:left="142" w:right="142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激发</w:t>
            </w:r>
            <w:r>
              <w:rPr>
                <w:sz w:val="21"/>
                <w:szCs w:val="21"/>
              </w:rPr>
              <w:t>学生兴趣</w:t>
            </w:r>
            <w:r>
              <w:rPr>
                <w:rFonts w:hint="eastAsia"/>
                <w:sz w:val="21"/>
                <w:szCs w:val="21"/>
              </w:rPr>
              <w:t>，以此</w:t>
            </w:r>
            <w:r>
              <w:rPr>
                <w:sz w:val="21"/>
                <w:szCs w:val="21"/>
              </w:rPr>
              <w:t>引出比较</w:t>
            </w:r>
            <w:r>
              <w:rPr>
                <w:rFonts w:hint="eastAsia"/>
                <w:sz w:val="21"/>
                <w:szCs w:val="21"/>
              </w:rPr>
              <w:t>优势</w:t>
            </w:r>
            <w:r>
              <w:rPr>
                <w:sz w:val="21"/>
                <w:szCs w:val="21"/>
              </w:rPr>
              <w:t>概念</w:t>
            </w:r>
            <w:r>
              <w:rPr>
                <w:rFonts w:hint="eastAsia"/>
                <w:sz w:val="21"/>
                <w:szCs w:val="21"/>
              </w:rPr>
              <w:t>。</w:t>
            </w:r>
            <w:r>
              <w:rPr>
                <w:sz w:val="21"/>
                <w:szCs w:val="21"/>
              </w:rPr>
              <w:t>并</w:t>
            </w:r>
            <w:r>
              <w:rPr>
                <w:rFonts w:hint="eastAsia"/>
                <w:sz w:val="21"/>
                <w:szCs w:val="21"/>
              </w:rPr>
              <w:t>用</w:t>
            </w:r>
            <w:r>
              <w:rPr>
                <w:sz w:val="21"/>
                <w:szCs w:val="21"/>
              </w:rPr>
              <w:t>中国</w:t>
            </w:r>
            <w:r>
              <w:rPr>
                <w:rFonts w:hint="eastAsia"/>
                <w:sz w:val="21"/>
                <w:szCs w:val="21"/>
              </w:rPr>
              <w:t>古典故事</w:t>
            </w:r>
            <w:r>
              <w:rPr>
                <w:sz w:val="21"/>
                <w:szCs w:val="21"/>
              </w:rPr>
              <w:t>引发</w:t>
            </w:r>
            <w:r>
              <w:rPr>
                <w:rFonts w:hint="eastAsia"/>
                <w:sz w:val="21"/>
                <w:szCs w:val="21"/>
              </w:rPr>
              <w:t>民族</w:t>
            </w:r>
            <w:r>
              <w:rPr>
                <w:sz w:val="21"/>
                <w:szCs w:val="21"/>
              </w:rPr>
              <w:t>文化认同和热爱。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12" w:type="dxa"/>
            <w:vMerge w:val="continue"/>
            <w:shd w:val="clear" w:color="auto" w:fill="FFC000"/>
            <w:vAlign w:val="center"/>
          </w:tcPr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="Microsoft JhengHei"/>
                <w:b/>
                <w:sz w:val="24"/>
                <w:szCs w:val="21"/>
              </w:rPr>
            </w:pPr>
          </w:p>
        </w:tc>
        <w:tc>
          <w:tcPr>
            <w:tcW w:w="4253" w:type="dxa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70" w:line="276" w:lineRule="auto"/>
              <w:ind w:left="142" w:right="14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比较优势</w:t>
            </w:r>
            <w:r>
              <w:rPr>
                <w:sz w:val="21"/>
                <w:szCs w:val="21"/>
              </w:rPr>
              <w:t>理论论证：</w:t>
            </w:r>
            <w:r>
              <w:rPr>
                <w:rFonts w:hint="eastAsia"/>
                <w:sz w:val="21"/>
                <w:szCs w:val="21"/>
              </w:rPr>
              <w:t>变更</w:t>
            </w:r>
            <w:r>
              <w:rPr>
                <w:sz w:val="21"/>
                <w:szCs w:val="21"/>
              </w:rPr>
              <w:t>生产率，</w:t>
            </w:r>
            <w:r>
              <w:rPr>
                <w:rFonts w:hint="eastAsia"/>
                <w:sz w:val="21"/>
                <w:szCs w:val="21"/>
              </w:rPr>
              <w:t>构建新“小美与大力”的简单经济模型，讲述比较优势理论的论述过程，使枯燥乏味得经济学理论学习变得生动有趣。同时在讲述过程中通过多方位的问答，和小组讨论引起学生的学习兴趣和探究精神。</w:t>
            </w:r>
          </w:p>
          <w:p>
            <w:pPr>
              <w:pStyle w:val="10"/>
              <w:spacing w:before="70" w:line="276" w:lineRule="auto"/>
              <w:ind w:left="142" w:right="14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小组讨论：</w:t>
            </w:r>
            <w:r>
              <w:rPr>
                <w:sz w:val="21"/>
                <w:szCs w:val="21"/>
              </w:rPr>
              <w:t>小美在</w:t>
            </w:r>
            <w:r>
              <w:rPr>
                <w:rFonts w:hint="eastAsia"/>
                <w:sz w:val="21"/>
                <w:szCs w:val="21"/>
              </w:rPr>
              <w:t>捕鱼</w:t>
            </w:r>
            <w:r>
              <w:rPr>
                <w:sz w:val="21"/>
                <w:szCs w:val="21"/>
              </w:rPr>
              <w:t>和采蘑菇两件</w:t>
            </w:r>
            <w:r>
              <w:rPr>
                <w:rFonts w:hint="eastAsia"/>
                <w:sz w:val="21"/>
                <w:szCs w:val="21"/>
              </w:rPr>
              <w:t>事情</w:t>
            </w:r>
            <w:r>
              <w:rPr>
                <w:sz w:val="21"/>
                <w:szCs w:val="21"/>
              </w:rPr>
              <w:t>上都具有绝对优势，那</w:t>
            </w:r>
            <w:r>
              <w:rPr>
                <w:rFonts w:hint="eastAsia"/>
                <w:sz w:val="21"/>
                <w:szCs w:val="21"/>
              </w:rPr>
              <w:t>还</w:t>
            </w:r>
            <w:r>
              <w:rPr>
                <w:sz w:val="21"/>
                <w:szCs w:val="21"/>
              </w:rPr>
              <w:t>应不应该进行分工</w:t>
            </w:r>
            <w:r>
              <w:rPr>
                <w:rFonts w:hint="eastAsia"/>
                <w:sz w:val="21"/>
                <w:szCs w:val="21"/>
              </w:rPr>
              <w:t>。</w:t>
            </w:r>
            <w:r>
              <w:rPr>
                <w:sz w:val="21"/>
                <w:szCs w:val="21"/>
              </w:rPr>
              <w:t>如果应该，要怎样做？</w:t>
            </w:r>
          </w:p>
        </w:tc>
        <w:tc>
          <w:tcPr>
            <w:tcW w:w="3260" w:type="dxa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50" w:line="276" w:lineRule="auto"/>
              <w:ind w:left="142" w:right="142"/>
              <w:jc w:val="both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</w:t>
            </w:r>
            <w:r>
              <w:rPr>
                <w:sz w:val="21"/>
                <w:szCs w:val="21"/>
              </w:rPr>
              <w:t>“大力与</w:t>
            </w:r>
            <w:r>
              <w:rPr>
                <w:rFonts w:hint="eastAsia"/>
                <w:sz w:val="21"/>
                <w:szCs w:val="21"/>
              </w:rPr>
              <w:t>小美</w:t>
            </w:r>
            <w:r>
              <w:rPr>
                <w:sz w:val="21"/>
                <w:szCs w:val="21"/>
              </w:rPr>
              <w:t>”故事进行绝对优势理论论证，</w:t>
            </w:r>
            <w:r>
              <w:rPr>
                <w:rFonts w:hint="eastAsia"/>
                <w:sz w:val="21"/>
                <w:szCs w:val="21"/>
              </w:rPr>
              <w:t>把</w:t>
            </w:r>
            <w:r>
              <w:rPr>
                <w:sz w:val="21"/>
                <w:szCs w:val="21"/>
              </w:rPr>
              <w:t>抽象的理论具象化，</w:t>
            </w:r>
            <w:r>
              <w:rPr>
                <w:rFonts w:hint="eastAsia"/>
                <w:sz w:val="21"/>
                <w:szCs w:val="21"/>
              </w:rPr>
              <w:t>符合</w:t>
            </w:r>
            <w:r>
              <w:rPr>
                <w:sz w:val="21"/>
                <w:szCs w:val="21"/>
              </w:rPr>
              <w:t>学生的认知规律</w:t>
            </w:r>
            <w:r>
              <w:rPr>
                <w:rFonts w:hint="eastAsia"/>
                <w:sz w:val="21"/>
                <w:szCs w:val="21"/>
              </w:rPr>
              <w:t>。</w:t>
            </w:r>
            <w:r>
              <w:rPr>
                <w:rFonts w:hint="eastAsia"/>
                <w:szCs w:val="21"/>
              </w:rPr>
              <w:t>用通俗、直观的方式讲解晦涩的理论知识，让学生能轻松掌握“比较优势理论”。</w:t>
            </w:r>
          </w:p>
          <w:p>
            <w:pPr>
              <w:pStyle w:val="10"/>
              <w:spacing w:before="50" w:line="276" w:lineRule="auto"/>
              <w:ind w:left="142" w:right="142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>
              <w:rPr>
                <w:szCs w:val="21"/>
              </w:rPr>
              <w:t>通过讨论，自主探究解决问题的方案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12" w:type="dxa"/>
            <w:vMerge w:val="continue"/>
            <w:shd w:val="clear" w:color="auto" w:fill="FFC000"/>
            <w:vAlign w:val="center"/>
          </w:tcPr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="Microsoft JhengHei"/>
                <w:b/>
                <w:sz w:val="24"/>
                <w:szCs w:val="21"/>
              </w:rPr>
            </w:pPr>
          </w:p>
        </w:tc>
        <w:tc>
          <w:tcPr>
            <w:tcW w:w="4253" w:type="dxa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70" w:line="276" w:lineRule="auto"/>
              <w:ind w:left="142" w:right="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用比较优势理论分析为何某些服装制造等产业退出中国，去东南亚建厂，让学生充分理解“机会成本说”，同时展示中国的制造业升级和产业结构化调整，增强国家认同感。</w:t>
            </w:r>
          </w:p>
        </w:tc>
        <w:tc>
          <w:tcPr>
            <w:tcW w:w="3260" w:type="dxa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50" w:line="276" w:lineRule="auto"/>
              <w:ind w:left="142" w:right="142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</w:t>
            </w:r>
            <w:r>
              <w:rPr>
                <w:sz w:val="21"/>
                <w:szCs w:val="21"/>
              </w:rPr>
              <w:t>所</w:t>
            </w:r>
            <w:r>
              <w:rPr>
                <w:rFonts w:hint="eastAsia"/>
                <w:sz w:val="21"/>
                <w:szCs w:val="21"/>
              </w:rPr>
              <w:t>理论</w:t>
            </w:r>
            <w:r>
              <w:rPr>
                <w:sz w:val="21"/>
                <w:szCs w:val="21"/>
              </w:rPr>
              <w:t>评价社会新闻，培养学生</w:t>
            </w:r>
            <w:r>
              <w:rPr>
                <w:rFonts w:hint="eastAsia"/>
                <w:sz w:val="21"/>
                <w:szCs w:val="21"/>
              </w:rPr>
              <w:t>独立</w:t>
            </w:r>
            <w:r>
              <w:rPr>
                <w:sz w:val="21"/>
                <w:szCs w:val="21"/>
              </w:rPr>
              <w:t>思考能力</w:t>
            </w:r>
            <w:r>
              <w:rPr>
                <w:rFonts w:hint="eastAsia"/>
                <w:sz w:val="21"/>
                <w:szCs w:val="21"/>
              </w:rPr>
              <w:t>，同时</w:t>
            </w:r>
            <w:r>
              <w:rPr>
                <w:sz w:val="21"/>
                <w:szCs w:val="21"/>
              </w:rPr>
              <w:t>增强国家认同感。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12" w:type="dxa"/>
            <w:shd w:val="clear" w:color="auto" w:fill="FFC000"/>
            <w:vAlign w:val="center"/>
          </w:tcPr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Theme="minorEastAsia"/>
                <w:b/>
                <w:sz w:val="24"/>
                <w:szCs w:val="21"/>
              </w:rPr>
            </w:pPr>
            <w:r>
              <w:rPr>
                <w:rFonts w:hint="eastAsia" w:ascii="Microsoft JhengHei" w:eastAsia="Microsoft JhengHei"/>
                <w:b/>
                <w:sz w:val="24"/>
                <w:szCs w:val="21"/>
              </w:rPr>
              <w:t>应用分析</w:t>
            </w:r>
          </w:p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="Microsoft JhengHei"/>
                <w:b/>
                <w:sz w:val="24"/>
                <w:szCs w:val="21"/>
              </w:rPr>
            </w:pPr>
            <w:r>
              <w:rPr>
                <w:rFonts w:hint="eastAsia" w:ascii="Microsoft JhengHei" w:eastAsiaTheme="minorEastAsia"/>
                <w:b/>
                <w:sz w:val="24"/>
                <w:szCs w:val="21"/>
              </w:rPr>
              <w:t>(</w:t>
            </w:r>
            <w:r>
              <w:rPr>
                <w:rFonts w:ascii="Microsoft JhengHei" w:eastAsiaTheme="minorEastAsia"/>
                <w:b/>
                <w:sz w:val="24"/>
                <w:szCs w:val="21"/>
              </w:rPr>
              <w:t>3</w:t>
            </w:r>
            <w:r>
              <w:rPr>
                <w:rFonts w:hint="eastAsia" w:ascii="Microsoft JhengHei" w:eastAsiaTheme="minorEastAsia"/>
                <w:b/>
                <w:sz w:val="24"/>
                <w:szCs w:val="21"/>
              </w:rPr>
              <w:t>min)</w:t>
            </w:r>
          </w:p>
        </w:tc>
        <w:tc>
          <w:tcPr>
            <w:tcW w:w="4253" w:type="dxa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70" w:line="276" w:lineRule="auto"/>
              <w:ind w:left="142" w:right="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边学边练，设计“小试牛刀”环节，让同学们利用所学经济学知识解决生活中遇到的问题。</w:t>
            </w:r>
          </w:p>
        </w:tc>
        <w:tc>
          <w:tcPr>
            <w:tcW w:w="3260" w:type="dxa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50" w:line="276" w:lineRule="auto"/>
              <w:ind w:left="142" w:right="142"/>
              <w:jc w:val="both"/>
              <w:rPr>
                <w:rFonts w:ascii="黑体"/>
                <w:sz w:val="21"/>
                <w:szCs w:val="21"/>
              </w:rPr>
            </w:pPr>
            <w:r>
              <w:rPr>
                <w:rFonts w:hint="eastAsia" w:ascii="黑体"/>
                <w:sz w:val="21"/>
                <w:szCs w:val="21"/>
              </w:rPr>
              <w:t>用所学</w:t>
            </w:r>
            <w:r>
              <w:rPr>
                <w:rFonts w:ascii="黑体"/>
                <w:sz w:val="21"/>
                <w:szCs w:val="21"/>
              </w:rPr>
              <w:t>知识，解决实际生活中的问题，</w:t>
            </w:r>
            <w:r>
              <w:rPr>
                <w:rFonts w:hint="eastAsia" w:ascii="黑体"/>
                <w:sz w:val="21"/>
                <w:szCs w:val="21"/>
              </w:rPr>
              <w:t>检测</w:t>
            </w:r>
            <w:r>
              <w:rPr>
                <w:rFonts w:ascii="黑体"/>
                <w:sz w:val="21"/>
                <w:szCs w:val="21"/>
              </w:rPr>
              <w:t>学习内容</w:t>
            </w:r>
            <w:r>
              <w:rPr>
                <w:rFonts w:hint="eastAsia" w:ascii="黑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12" w:type="dxa"/>
            <w:shd w:val="clear" w:color="auto" w:fill="FFC000"/>
            <w:vAlign w:val="center"/>
          </w:tcPr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Theme="minorEastAsia"/>
                <w:b/>
                <w:sz w:val="24"/>
                <w:szCs w:val="21"/>
              </w:rPr>
            </w:pPr>
            <w:r>
              <w:rPr>
                <w:rFonts w:hint="eastAsia" w:ascii="Microsoft JhengHei" w:eastAsia="Microsoft JhengHei"/>
                <w:b/>
                <w:sz w:val="24"/>
                <w:szCs w:val="21"/>
              </w:rPr>
              <w:t>应用启示</w:t>
            </w:r>
          </w:p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="Microsoft JhengHei"/>
                <w:b/>
                <w:sz w:val="24"/>
                <w:szCs w:val="21"/>
              </w:rPr>
            </w:pPr>
            <w:r>
              <w:rPr>
                <w:rFonts w:hint="eastAsia" w:ascii="Microsoft JhengHei" w:eastAsiaTheme="minorEastAsia"/>
                <w:b/>
                <w:sz w:val="24"/>
                <w:szCs w:val="21"/>
              </w:rPr>
              <w:t>(</w:t>
            </w:r>
            <w:r>
              <w:rPr>
                <w:rFonts w:ascii="Microsoft JhengHei" w:eastAsiaTheme="minorEastAsia"/>
                <w:b/>
                <w:sz w:val="24"/>
                <w:szCs w:val="21"/>
              </w:rPr>
              <w:t>2</w:t>
            </w:r>
            <w:r>
              <w:rPr>
                <w:rFonts w:hint="eastAsia" w:ascii="Microsoft JhengHei" w:eastAsiaTheme="minorEastAsia"/>
                <w:b/>
                <w:sz w:val="24"/>
                <w:szCs w:val="21"/>
              </w:rPr>
              <w:t>min)</w:t>
            </w:r>
          </w:p>
        </w:tc>
        <w:tc>
          <w:tcPr>
            <w:tcW w:w="4253" w:type="dxa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70" w:line="276" w:lineRule="auto"/>
              <w:ind w:left="142" w:right="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通过两个生活中的启示：“天生我材必有用”、和“企业的优势”，巩固对知识点的掌握，同时树立合作意识和积极进取的意志。</w:t>
            </w:r>
          </w:p>
        </w:tc>
        <w:tc>
          <w:tcPr>
            <w:tcW w:w="3260" w:type="dxa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50" w:line="276" w:lineRule="auto"/>
              <w:ind w:left="142" w:right="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把优势理论与实际生活紧密相连，巩固对知识点的掌握，同时树立合作意识和积极进取的意志。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12" w:type="dxa"/>
            <w:shd w:val="clear" w:color="auto" w:fill="FFC000"/>
            <w:vAlign w:val="center"/>
          </w:tcPr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Theme="minorEastAsia"/>
                <w:b/>
                <w:sz w:val="24"/>
                <w:szCs w:val="21"/>
              </w:rPr>
            </w:pPr>
            <w:r>
              <w:rPr>
                <w:rFonts w:hint="eastAsia" w:ascii="Microsoft JhengHei" w:eastAsia="Microsoft JhengHei"/>
                <w:b/>
                <w:sz w:val="24"/>
                <w:szCs w:val="21"/>
              </w:rPr>
              <w:t>总结提升</w:t>
            </w:r>
          </w:p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="Microsoft JhengHei"/>
                <w:b/>
                <w:sz w:val="24"/>
                <w:szCs w:val="21"/>
              </w:rPr>
            </w:pPr>
            <w:r>
              <w:rPr>
                <w:rFonts w:hint="eastAsia" w:ascii="Microsoft JhengHei" w:eastAsiaTheme="minorEastAsia"/>
                <w:b/>
                <w:sz w:val="24"/>
                <w:szCs w:val="21"/>
              </w:rPr>
              <w:t>(2min)</w:t>
            </w:r>
          </w:p>
        </w:tc>
        <w:tc>
          <w:tcPr>
            <w:tcW w:w="4253" w:type="dxa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70" w:line="276" w:lineRule="auto"/>
              <w:ind w:left="142" w:right="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回顾优势理论内容，评价优势理论给世界经济带来的积极影响。同时支出现在由于全球经济增速的放缓，贸易保护主义重新抬头，而中国所坚持“共建人类命运共同体”，展现了大国崛起的气度与担当。同时树立学生使命感，找到自己的优势，助力祖国发展。</w:t>
            </w:r>
          </w:p>
        </w:tc>
        <w:tc>
          <w:tcPr>
            <w:tcW w:w="3260" w:type="dxa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11" w:line="276" w:lineRule="auto"/>
              <w:ind w:left="142" w:right="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回顾</w:t>
            </w:r>
            <w:r>
              <w:rPr>
                <w:sz w:val="21"/>
                <w:szCs w:val="21"/>
              </w:rPr>
              <w:t>本课所学知识，强调重点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>
            <w:pPr>
              <w:pStyle w:val="10"/>
              <w:spacing w:before="11" w:line="276" w:lineRule="auto"/>
              <w:ind w:left="142" w:right="142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展示</w:t>
            </w:r>
            <w:r>
              <w:rPr>
                <w:sz w:val="21"/>
                <w:szCs w:val="21"/>
              </w:rPr>
              <w:t>现在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逆</w:t>
            </w:r>
            <w:bookmarkStart w:id="0" w:name="_GoBack"/>
            <w:bookmarkEnd w:id="0"/>
            <w:r>
              <w:rPr>
                <w:sz w:val="21"/>
                <w:szCs w:val="21"/>
              </w:rPr>
              <w:t>全球化</w:t>
            </w:r>
            <w:r>
              <w:rPr>
                <w:rFonts w:hint="eastAsia"/>
                <w:sz w:val="21"/>
                <w:szCs w:val="21"/>
              </w:rPr>
              <w:t>形势</w:t>
            </w:r>
            <w:r>
              <w:rPr>
                <w:sz w:val="21"/>
                <w:szCs w:val="21"/>
              </w:rPr>
              <w:t>与我国坚持共建“人类命运共同体”的气度</w:t>
            </w:r>
            <w:r>
              <w:rPr>
                <w:rFonts w:hint="eastAsia"/>
                <w:sz w:val="21"/>
                <w:szCs w:val="21"/>
              </w:rPr>
              <w:t>，同时树立学生使命感，找到自己的优势，助力祖国发展。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12" w:type="dxa"/>
            <w:shd w:val="clear" w:color="auto" w:fill="FFC000"/>
            <w:vAlign w:val="center"/>
          </w:tcPr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Theme="minorEastAsia"/>
                <w:b/>
                <w:sz w:val="24"/>
                <w:szCs w:val="21"/>
              </w:rPr>
            </w:pPr>
            <w:r>
              <w:rPr>
                <w:rFonts w:hint="eastAsia" w:ascii="Microsoft JhengHei" w:eastAsia="Microsoft JhengHei"/>
                <w:b/>
                <w:sz w:val="24"/>
                <w:szCs w:val="21"/>
              </w:rPr>
              <w:t>作业</w:t>
            </w:r>
            <w:r>
              <w:rPr>
                <w:rFonts w:ascii="Microsoft JhengHei" w:eastAsia="Microsoft JhengHei"/>
                <w:b/>
                <w:sz w:val="24"/>
                <w:szCs w:val="21"/>
              </w:rPr>
              <w:t>布置</w:t>
            </w:r>
          </w:p>
          <w:p>
            <w:pPr>
              <w:pStyle w:val="10"/>
              <w:spacing w:line="430" w:lineRule="exact"/>
              <w:ind w:left="127"/>
              <w:jc w:val="center"/>
              <w:rPr>
                <w:rFonts w:ascii="Microsoft JhengHei" w:eastAsia="Microsoft JhengHei"/>
                <w:b/>
                <w:sz w:val="24"/>
                <w:szCs w:val="21"/>
              </w:rPr>
            </w:pPr>
            <w:r>
              <w:rPr>
                <w:rFonts w:hint="eastAsia" w:ascii="Microsoft JhengHei" w:eastAsiaTheme="minorEastAsia"/>
                <w:b/>
                <w:sz w:val="24"/>
                <w:szCs w:val="21"/>
              </w:rPr>
              <w:t>(1min)</w:t>
            </w:r>
          </w:p>
        </w:tc>
        <w:tc>
          <w:tcPr>
            <w:tcW w:w="4253" w:type="dxa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70" w:line="276" w:lineRule="auto"/>
              <w:ind w:left="142" w:right="142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1、生活中有哪些体现比较优势理论的案例？找到你自己的比较优势。</w:t>
            </w:r>
          </w:p>
          <w:p>
            <w:pPr>
              <w:pStyle w:val="10"/>
              <w:spacing w:before="70" w:line="276" w:lineRule="auto"/>
              <w:ind w:left="142" w:right="142"/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bidi="ar-SA"/>
              </w:rPr>
              <w:t>2、两国之间的交换比例应如何确定？或者交易双方的利益分享机制应如何构建？</w:t>
            </w:r>
          </w:p>
        </w:tc>
        <w:tc>
          <w:tcPr>
            <w:tcW w:w="3260" w:type="dxa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spacing w:before="1" w:line="276" w:lineRule="auto"/>
              <w:ind w:left="142" w:right="142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通过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作业：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巩固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新知、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应用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分析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、</w:t>
            </w:r>
          </w:p>
          <w:p>
            <w:pPr>
              <w:pStyle w:val="10"/>
              <w:spacing w:before="50" w:line="276" w:lineRule="auto"/>
              <w:ind w:left="142" w:right="142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预习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思考。</w:t>
            </w:r>
          </w:p>
          <w:p>
            <w:pPr>
              <w:pStyle w:val="10"/>
              <w:spacing w:before="50" w:line="276" w:lineRule="auto"/>
              <w:ind w:left="142" w:right="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让学生发觉自己的相对优势，引导学生正确认识自己，树立自信，增强主观能动性。同时提出问题，继续探究贸易中的利益分配问题，提高学生的探究能力。</w:t>
            </w:r>
          </w:p>
        </w:tc>
      </w:tr>
    </w:tbl>
    <w:p>
      <w:pPr>
        <w:pStyle w:val="10"/>
        <w:spacing w:line="430" w:lineRule="exact"/>
        <w:rPr>
          <w:rFonts w:hint="eastAsia"/>
          <w:sz w:val="21"/>
          <w:szCs w:val="21"/>
          <w:lang w:val="en-US"/>
        </w:rPr>
        <w:sectPr>
          <w:headerReference r:id="rId3" w:type="default"/>
          <w:pgSz w:w="11910" w:h="16840"/>
          <w:pgMar w:top="1120" w:right="780" w:bottom="280" w:left="1680" w:header="720" w:footer="720" w:gutter="0"/>
          <w:cols w:space="720" w:num="1"/>
        </w:sectPr>
      </w:pPr>
    </w:p>
    <w:p>
      <w:pPr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752352"/>
      <w:placeholder>
        <w:docPart w:val="61EAA4060AE24232858DB32447D0BD47"/>
      </w:placeholder>
      <w:temporary/>
      <w:showingPlcHdr/>
      <w15:appearance w15:val="hidden"/>
    </w:sdtPr>
    <w:sdtContent>
      <w:p>
        <w:pPr>
          <w:pStyle w:val="4"/>
        </w:pPr>
        <w:r>
          <w:rPr>
            <w:lang w:val="zh-CN"/>
          </w:rPr>
          <w:t>[在此处键入]</w:t>
        </w:r>
      </w:p>
    </w:sdtContent>
  </w:sdt>
  <w:p>
    <w:pPr>
      <w:pStyle w:val="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·"/>
      <w:lvlJc w:val="left"/>
      <w:pPr>
        <w:ind w:left="740" w:hanging="213"/>
      </w:pPr>
      <w:rPr>
        <w:rFonts w:hint="default" w:ascii="宋体" w:hAnsi="宋体" w:eastAsia="宋体" w:cs="宋体"/>
        <w:spacing w:val="-56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85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31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77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23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69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14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60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06" w:hanging="213"/>
      </w:pPr>
      <w:rPr>
        <w:rFonts w:hint="default"/>
        <w:lang w:val="zh-CN" w:eastAsia="zh-CN" w:bidi="zh-CN"/>
      </w:rPr>
    </w:lvl>
  </w:abstractNum>
  <w:abstractNum w:abstractNumId="1">
    <w:nsid w:val="25B654F3"/>
    <w:multiLevelType w:val="multilevel"/>
    <w:tmpl w:val="25B654F3"/>
    <w:lvl w:ilvl="0" w:tentative="0">
      <w:start w:val="0"/>
      <w:numFmt w:val="bullet"/>
      <w:lvlText w:val="·"/>
      <w:lvlJc w:val="left"/>
      <w:pPr>
        <w:ind w:left="319" w:hanging="213"/>
      </w:pPr>
      <w:rPr>
        <w:rFonts w:hint="default" w:ascii="宋体" w:hAnsi="宋体" w:eastAsia="宋体" w:cs="宋体"/>
        <w:spacing w:val="-5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69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18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68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17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67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816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565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15" w:hanging="213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0"/>
      <w:numFmt w:val="bullet"/>
      <w:lvlText w:val="·"/>
      <w:lvlJc w:val="left"/>
      <w:pPr>
        <w:ind w:left="319" w:hanging="213"/>
      </w:pPr>
      <w:rPr>
        <w:rFonts w:hint="default" w:ascii="宋体" w:hAnsi="宋体" w:eastAsia="宋体" w:cs="宋体"/>
        <w:spacing w:val="-4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69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18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68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17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67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816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565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15" w:hanging="213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1C"/>
    <w:rsid w:val="000936FB"/>
    <w:rsid w:val="000A486A"/>
    <w:rsid w:val="00196DDF"/>
    <w:rsid w:val="00207982"/>
    <w:rsid w:val="00315177"/>
    <w:rsid w:val="00317F22"/>
    <w:rsid w:val="003F7669"/>
    <w:rsid w:val="004443ED"/>
    <w:rsid w:val="00492BBA"/>
    <w:rsid w:val="004E732D"/>
    <w:rsid w:val="00512783"/>
    <w:rsid w:val="005264A6"/>
    <w:rsid w:val="005411BD"/>
    <w:rsid w:val="0056547F"/>
    <w:rsid w:val="005715A5"/>
    <w:rsid w:val="00642011"/>
    <w:rsid w:val="00654CF2"/>
    <w:rsid w:val="006B653E"/>
    <w:rsid w:val="006C0FA3"/>
    <w:rsid w:val="006C57F2"/>
    <w:rsid w:val="007225AA"/>
    <w:rsid w:val="00730195"/>
    <w:rsid w:val="00754472"/>
    <w:rsid w:val="00755482"/>
    <w:rsid w:val="00792AC4"/>
    <w:rsid w:val="007B79DF"/>
    <w:rsid w:val="0084652A"/>
    <w:rsid w:val="00866CEA"/>
    <w:rsid w:val="00884A2D"/>
    <w:rsid w:val="008A2E5C"/>
    <w:rsid w:val="008A5EF7"/>
    <w:rsid w:val="00915AD0"/>
    <w:rsid w:val="00927496"/>
    <w:rsid w:val="00952839"/>
    <w:rsid w:val="0097387C"/>
    <w:rsid w:val="00976B68"/>
    <w:rsid w:val="009A4246"/>
    <w:rsid w:val="009C0D17"/>
    <w:rsid w:val="00A51AE1"/>
    <w:rsid w:val="00A53DCE"/>
    <w:rsid w:val="00A74DEC"/>
    <w:rsid w:val="00A808AA"/>
    <w:rsid w:val="00AB6504"/>
    <w:rsid w:val="00B05674"/>
    <w:rsid w:val="00B21242"/>
    <w:rsid w:val="00B400DE"/>
    <w:rsid w:val="00B65FB9"/>
    <w:rsid w:val="00B86501"/>
    <w:rsid w:val="00BA52C8"/>
    <w:rsid w:val="00C33020"/>
    <w:rsid w:val="00C42D9C"/>
    <w:rsid w:val="00CC1171"/>
    <w:rsid w:val="00CD2E26"/>
    <w:rsid w:val="00CD352F"/>
    <w:rsid w:val="00D07C31"/>
    <w:rsid w:val="00D55AF6"/>
    <w:rsid w:val="00DB0AD4"/>
    <w:rsid w:val="00DC1718"/>
    <w:rsid w:val="00DE076A"/>
    <w:rsid w:val="00E02BEA"/>
    <w:rsid w:val="00EC741D"/>
    <w:rsid w:val="00F4631C"/>
    <w:rsid w:val="00F66149"/>
    <w:rsid w:val="00F73C21"/>
    <w:rsid w:val="00F92F27"/>
    <w:rsid w:val="00FD4672"/>
    <w:rsid w:val="1B493296"/>
    <w:rsid w:val="4866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228"/>
      <w:jc w:val="left"/>
    </w:pPr>
    <w:rPr>
      <w:rFonts w:ascii="宋体" w:hAnsi="宋体" w:eastAsia="宋体" w:cs="宋体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0"/>
    <w:rPr>
      <w:sz w:val="18"/>
      <w:szCs w:val="18"/>
    </w:rPr>
  </w:style>
  <w:style w:type="character" w:customStyle="1" w:styleId="9">
    <w:name w:val="正文文本 Char"/>
    <w:basedOn w:val="6"/>
    <w:link w:val="2"/>
    <w:uiPriority w:val="1"/>
    <w:rPr>
      <w:rFonts w:ascii="宋体" w:hAnsi="宋体" w:eastAsia="宋体" w:cs="宋体"/>
      <w:kern w:val="0"/>
      <w:szCs w:val="21"/>
      <w:lang w:val="zh-CN" w:bidi="zh-CN"/>
    </w:r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61EAA4060AE24232858DB32447D0BD4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97620E2-8327-4A3F-8899-BAAA2499202C}"/>
      </w:docPartPr>
      <w:docPartBody>
        <w:p>
          <w:pPr>
            <w:pStyle w:val="4"/>
          </w:pPr>
          <w:r>
            <w:rPr>
              <w:lang w:val="zh-CN"/>
            </w:rPr>
            <w:t>[在此处键入]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BC"/>
    <w:rsid w:val="00A95152"/>
    <w:rsid w:val="00D6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61EAA4060AE24232858DB32447D0BD4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394</Words>
  <Characters>2249</Characters>
  <Lines>18</Lines>
  <Paragraphs>5</Paragraphs>
  <TotalTime>275</TotalTime>
  <ScaleCrop>false</ScaleCrop>
  <LinksUpToDate>false</LinksUpToDate>
  <CharactersWithSpaces>2638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2019-12-23T17:41:00Z</dcterms:created>
  <dc:creator>sad</dc:creator>
  <cp:lastModifiedBy>Ruby_qin</cp:lastModifiedBy>
  <dcterms:modified xsi:type="dcterms:W3CDTF">2021-01-31T15:38:19Z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