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rFonts w:hint="eastAsia"/>
          <w:b/>
          <w:sz w:val="52"/>
          <w:szCs w:val="52"/>
        </w:rPr>
        <w:t>公司简介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山东泓宇水利工程有限公司成立于2012年，注册资本1200万元，是一家长期从事水利水电工程的民营企业，经营范围有：水利水电工程、市政工程、给排水工程施工、建材管材管件销售。拥有</w:t>
      </w:r>
      <w:r>
        <w:fldChar w:fldCharType="begin"/>
      </w:r>
      <w:r>
        <w:instrText xml:space="preserve"> HYPERLINK "http://www.so.com/s?q=%E5%91%98%E5%B7%A5&amp;ie=utf-8&amp;src=internal_wenda_recommend_textn" \t "_blank" </w:instrText>
      </w:r>
      <w:r>
        <w:fldChar w:fldCharType="separate"/>
      </w:r>
      <w:r>
        <w:rPr>
          <w:rStyle w:val="8"/>
          <w:rFonts w:hint="eastAsia" w:asciiTheme="minorEastAsia" w:hAnsiTheme="minorEastAsia"/>
          <w:color w:val="auto"/>
          <w:sz w:val="28"/>
          <w:szCs w:val="28"/>
          <w:u w:val="none"/>
        </w:rPr>
        <w:t>员工</w:t>
      </w:r>
      <w:r>
        <w:rPr>
          <w:rStyle w:val="8"/>
          <w:rFonts w:hint="eastAsia" w:asciiTheme="minorEastAsia" w:hAnsiTheme="minorEastAsia"/>
          <w:color w:val="auto"/>
          <w:sz w:val="28"/>
          <w:szCs w:val="28"/>
          <w:u w:val="none"/>
        </w:rPr>
        <w:fldChar w:fldCharType="end"/>
      </w:r>
      <w:r>
        <w:rPr>
          <w:rFonts w:hint="eastAsia" w:asciiTheme="minorEastAsia" w:hAnsiTheme="minorEastAsia"/>
          <w:sz w:val="28"/>
          <w:szCs w:val="28"/>
        </w:rPr>
        <w:t>三十余人，其中</w:t>
      </w:r>
      <w:r>
        <w:fldChar w:fldCharType="begin"/>
      </w:r>
      <w:r>
        <w:instrText xml:space="preserve"> HYPERLINK "http://www.so.com/s?q=%E5%B7%A5%E7%A8%8B%E6%8A%80%E6%9C%AF%E4%BA%BA%E5%91%98&amp;ie=utf-8&amp;src=internal_wenda_recommend_textn" \t "_blank" </w:instrText>
      </w:r>
      <w:r>
        <w:fldChar w:fldCharType="separate"/>
      </w:r>
      <w:r>
        <w:rPr>
          <w:rStyle w:val="8"/>
          <w:rFonts w:hint="eastAsia" w:asciiTheme="minorEastAsia" w:hAnsiTheme="minorEastAsia"/>
          <w:color w:val="auto"/>
          <w:sz w:val="28"/>
          <w:szCs w:val="28"/>
          <w:u w:val="none"/>
        </w:rPr>
        <w:t>工程技术人员</w:t>
      </w:r>
      <w:r>
        <w:rPr>
          <w:rStyle w:val="8"/>
          <w:rFonts w:hint="eastAsia" w:asciiTheme="minorEastAsia" w:hAnsiTheme="minorEastAsia"/>
          <w:color w:val="auto"/>
          <w:sz w:val="28"/>
          <w:szCs w:val="28"/>
          <w:u w:val="none"/>
        </w:rPr>
        <w:fldChar w:fldCharType="end"/>
      </w:r>
      <w:r>
        <w:rPr>
          <w:rFonts w:hint="eastAsia" w:asciiTheme="minorEastAsia" w:hAnsiTheme="minorEastAsia"/>
          <w:sz w:val="28"/>
          <w:szCs w:val="28"/>
        </w:rPr>
        <w:t>20余人，年营业额约2亿元</w:t>
      </w:r>
      <w:r>
        <w:rPr>
          <w:rFonts w:hint="eastAsia" w:asciiTheme="minorEastAsia" w:hAnsi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/>
          <w:sz w:val="28"/>
          <w:szCs w:val="28"/>
        </w:rPr>
        <w:t>本公司是临沂老区建设促进会副会长单位，临沂市工商联常委单位，临沂市工商联塑化商会常务会长单位。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公司董事长、总经理带领全体员工学习传统文化，热心于光彩事业和社会公益事业，受到社会各界的一致好评。公司致力于</w:t>
      </w:r>
      <w:r>
        <w:rPr>
          <w:rFonts w:hint="eastAsia" w:asciiTheme="minorEastAsia" w:hAnsiTheme="minorEastAsia"/>
          <w:spacing w:val="8"/>
          <w:sz w:val="28"/>
          <w:szCs w:val="28"/>
        </w:rPr>
        <w:t>构造“质量、环境、安全”-- 一体化的管理体系，</w:t>
      </w:r>
      <w:r>
        <w:rPr>
          <w:rFonts w:hint="eastAsia" w:asciiTheme="minorEastAsia" w:hAnsiTheme="minorEastAsia"/>
          <w:sz w:val="28"/>
          <w:szCs w:val="28"/>
        </w:rPr>
        <w:t>公司成立至今，严格</w:t>
      </w:r>
      <w:r>
        <w:fldChar w:fldCharType="begin"/>
      </w:r>
      <w:r>
        <w:instrText xml:space="preserve"> HYPERLINK "http://www.so.com/s?q=%E5%B7%A5%E7%A8%8B%E7%AE%A1%E7%90%86&amp;ie=utf-8&amp;src=internal_wenda_recommend_textn" \t "_blank" </w:instrText>
      </w:r>
      <w:r>
        <w:fldChar w:fldCharType="separate"/>
      </w:r>
      <w:r>
        <w:rPr>
          <w:rStyle w:val="8"/>
          <w:rFonts w:hint="eastAsia" w:asciiTheme="minorEastAsia" w:hAnsiTheme="minorEastAsia"/>
          <w:color w:val="auto"/>
          <w:sz w:val="28"/>
          <w:szCs w:val="28"/>
          <w:u w:val="none"/>
        </w:rPr>
        <w:t>工程管理</w:t>
      </w:r>
      <w:r>
        <w:rPr>
          <w:rStyle w:val="8"/>
          <w:rFonts w:hint="eastAsia" w:asciiTheme="minorEastAsia" w:hAnsiTheme="minorEastAsia"/>
          <w:color w:val="auto"/>
          <w:sz w:val="28"/>
          <w:szCs w:val="28"/>
          <w:u w:val="none"/>
        </w:rPr>
        <w:fldChar w:fldCharType="end"/>
      </w:r>
      <w:r>
        <w:rPr>
          <w:rFonts w:hint="eastAsia" w:asciiTheme="minorEastAsia" w:hAnsiTheme="minorEastAsia"/>
          <w:sz w:val="28"/>
          <w:szCs w:val="28"/>
        </w:rPr>
        <w:t>，追求精益求精，工程合格率达100%，</w:t>
      </w:r>
      <w:r>
        <w:fldChar w:fldCharType="begin"/>
      </w:r>
      <w:r>
        <w:instrText xml:space="preserve"> HYPERLINK "http://www.so.com/s?q=%E5%90%88%E5%90%8C%E5%B1%A5%E8%A1%8C&amp;ie=utf-8&amp;src=internal_wenda_recommend_textn" \t "_blank" </w:instrText>
      </w:r>
      <w:r>
        <w:fldChar w:fldCharType="separate"/>
      </w:r>
      <w:r>
        <w:rPr>
          <w:rStyle w:val="8"/>
          <w:rFonts w:hint="eastAsia" w:asciiTheme="minorEastAsia" w:hAnsiTheme="minorEastAsia"/>
          <w:color w:val="auto"/>
          <w:sz w:val="28"/>
          <w:szCs w:val="28"/>
          <w:u w:val="none"/>
        </w:rPr>
        <w:t>合同履行</w:t>
      </w:r>
      <w:r>
        <w:rPr>
          <w:rStyle w:val="8"/>
          <w:rFonts w:hint="eastAsia" w:asciiTheme="minorEastAsia" w:hAnsiTheme="minorEastAsia"/>
          <w:color w:val="auto"/>
          <w:sz w:val="28"/>
          <w:szCs w:val="28"/>
          <w:u w:val="none"/>
        </w:rPr>
        <w:fldChar w:fldCharType="end"/>
      </w:r>
      <w:r>
        <w:rPr>
          <w:rFonts w:hint="eastAsia" w:asciiTheme="minorEastAsia" w:hAnsiTheme="minorEastAsia"/>
          <w:sz w:val="28"/>
          <w:szCs w:val="28"/>
        </w:rPr>
        <w:t>率达100%，得到了社会的普遍认可。先后承建完成了多项国家和省市级重点工程项目，多次被评为省级</w:t>
      </w:r>
      <w:r>
        <w:fldChar w:fldCharType="begin"/>
      </w:r>
      <w:r>
        <w:instrText xml:space="preserve"> HYPERLINK "http://www.so.com/s?q=%E6%96%87%E6%98%8E%E5%B7%A5%E5%9C%B0&amp;ie=utf-8&amp;src=internal_wenda_recommend_textn" \t "_blank" </w:instrText>
      </w:r>
      <w:r>
        <w:fldChar w:fldCharType="separate"/>
      </w:r>
      <w:r>
        <w:rPr>
          <w:rStyle w:val="8"/>
          <w:rFonts w:hint="eastAsia" w:asciiTheme="minorEastAsia" w:hAnsiTheme="minorEastAsia"/>
          <w:color w:val="auto"/>
          <w:sz w:val="28"/>
          <w:szCs w:val="28"/>
          <w:u w:val="none"/>
        </w:rPr>
        <w:t>文明工地</w:t>
      </w:r>
      <w:r>
        <w:rPr>
          <w:rStyle w:val="8"/>
          <w:rFonts w:hint="eastAsia" w:asciiTheme="minorEastAsia" w:hAnsiTheme="minorEastAsia"/>
          <w:color w:val="auto"/>
          <w:sz w:val="28"/>
          <w:szCs w:val="28"/>
          <w:u w:val="none"/>
        </w:rPr>
        <w:fldChar w:fldCharType="end"/>
      </w:r>
      <w:r>
        <w:rPr>
          <w:rFonts w:hint="eastAsia" w:asciiTheme="minorEastAsia" w:hAnsiTheme="minorEastAsia"/>
          <w:sz w:val="28"/>
          <w:szCs w:val="28"/>
        </w:rPr>
        <w:t>和省级</w:t>
      </w:r>
      <w:r>
        <w:fldChar w:fldCharType="begin"/>
      </w:r>
      <w:r>
        <w:instrText xml:space="preserve"> HYPERLINK "http://www.so.com/s?q=%E6%A0%B7%E6%9D%BF&amp;ie=utf-8&amp;src=internal_wenda_recommend_textn" \t "_blank" </w:instrText>
      </w:r>
      <w:r>
        <w:fldChar w:fldCharType="separate"/>
      </w:r>
      <w:r>
        <w:rPr>
          <w:rStyle w:val="8"/>
          <w:rFonts w:hint="eastAsia" w:asciiTheme="minorEastAsia" w:hAnsiTheme="minorEastAsia"/>
          <w:color w:val="auto"/>
          <w:sz w:val="28"/>
          <w:szCs w:val="28"/>
          <w:u w:val="none"/>
        </w:rPr>
        <w:t>样板</w:t>
      </w:r>
      <w:r>
        <w:rPr>
          <w:rStyle w:val="8"/>
          <w:rFonts w:hint="eastAsia" w:asciiTheme="minorEastAsia" w:hAnsiTheme="minorEastAsia"/>
          <w:color w:val="auto"/>
          <w:sz w:val="28"/>
          <w:szCs w:val="28"/>
          <w:u w:val="none"/>
        </w:rPr>
        <w:fldChar w:fldCharType="end"/>
      </w:r>
      <w:r>
        <w:rPr>
          <w:rFonts w:hint="eastAsia" w:asciiTheme="minorEastAsia" w:hAnsiTheme="minorEastAsia"/>
          <w:sz w:val="28"/>
          <w:szCs w:val="28"/>
        </w:rPr>
        <w:t>工地和市级文明工地，电视台多次报道。近年来中标的项目有30万吨供水和8万吨供水和莒南县雨洪资源工程，西水东调，两年饮水攻坚，高标准农田</w:t>
      </w:r>
      <w:r>
        <w:rPr>
          <w:rFonts w:hint="eastAsia" w:asciiTheme="minorEastAsia" w:hAnsi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/>
          <w:sz w:val="28"/>
          <w:szCs w:val="28"/>
        </w:rPr>
        <w:t>淮河流域重点平原洼地邳苍郯新片区治理工程</w:t>
      </w:r>
      <w:r>
        <w:rPr>
          <w:rFonts w:hint="eastAsia" w:asciiTheme="minorEastAsia" w:hAnsi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/>
          <w:sz w:val="28"/>
          <w:szCs w:val="28"/>
        </w:rPr>
        <w:t>临沂市祊河左岸防洪堤工程等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重点项目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司现正处于发展壮大阶段，人员、规模不断扩大。在壮大自身的同时，经常捐款捐物、扶贫救困、救助困难学生、孤寡老人、拥军等。自身企业不断壮大的同时，依然能够感恩社会、自觉回报社会，是有良心、有情怀的企业。公司董事长同时担任临沂市政协委员、临沂老区建设促进会副会长、临沂市工商联常委、临沂市工商联塑化商会常务会长、农工党员等职务。先后被评为“先进个人</w:t>
      </w:r>
      <w:r>
        <w:rPr>
          <w:rFonts w:asciiTheme="minorEastAsia" w:hAnsiTheme="minorEastAsia"/>
          <w:sz w:val="28"/>
          <w:szCs w:val="28"/>
        </w:rPr>
        <w:t>”</w:t>
      </w:r>
      <w:r>
        <w:rPr>
          <w:rFonts w:hint="eastAsia" w:asciiTheme="minorEastAsia" w:hAnsiTheme="minorEastAsia"/>
          <w:sz w:val="28"/>
          <w:szCs w:val="28"/>
        </w:rPr>
        <w:t>，“爱心模范”，“老区脱贫巾帼建功爱心标兵”，“拥军模范”，“临沂市巾帼创业之星”，“老区新红嫂”等称号。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本公司现诚聘项目经理，技术人员，资料员十名，待遇从优，实习期3-6个月，转正后缴纳五险，希望和有志之士共同发展，共同进步！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公司地址：山东省临沂市北城新区恒大华府10号楼2118室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联系人：李经理18005394965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</w:t>
      </w:r>
    </w:p>
    <w:p>
      <w:pPr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附招聘岗位、内容及待遇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项目经理</w:t>
      </w:r>
    </w:p>
    <w:p>
      <w:pPr>
        <w:pStyle w:val="5"/>
        <w:shd w:val="clear" w:color="auto" w:fill="FFFFFF"/>
        <w:spacing w:before="0" w:beforeAutospacing="0" w:after="0" w:afterAutospacing="0"/>
        <w:textAlignment w:val="baseline"/>
        <w:rPr>
          <w:rFonts w:cs="Arial" w:asciiTheme="minorEastAsia" w:hAnsiTheme="minorEastAsia"/>
          <w:color w:val="333333"/>
          <w:sz w:val="28"/>
          <w:szCs w:val="28"/>
        </w:rPr>
      </w:pPr>
      <w:r>
        <w:rPr>
          <w:rFonts w:cs="Arial" w:asciiTheme="minorEastAsia" w:hAnsiTheme="minorEastAsia"/>
          <w:color w:val="333333"/>
          <w:sz w:val="28"/>
          <w:szCs w:val="28"/>
        </w:rPr>
        <w:t>岗位职责：</w:t>
      </w:r>
    </w:p>
    <w:p>
      <w:pPr>
        <w:widowControl/>
        <w:shd w:val="clear" w:color="auto" w:fill="FFFFFF"/>
        <w:jc w:val="left"/>
        <w:textAlignment w:val="baseline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1. 熟悉国家及地方相关法规、政策，熟悉施工图、施工管理和有关土建的施工规范及要求，掌握项目规划、施工、验收规范等基本建设程序；</w:t>
      </w:r>
    </w:p>
    <w:p>
      <w:pPr>
        <w:widowControl/>
        <w:shd w:val="clear" w:color="auto" w:fill="FFFFFF"/>
        <w:jc w:val="left"/>
        <w:textAlignment w:val="baseline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2. 熟悉施工组织设计、编制项目进度计划并实施；对整个项目的工程管理、工程质量、进度计划的控制；</w:t>
      </w:r>
    </w:p>
    <w:p>
      <w:pPr>
        <w:widowControl/>
        <w:shd w:val="clear" w:color="auto" w:fill="FFFFFF"/>
        <w:jc w:val="left"/>
        <w:textAlignment w:val="baseline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3. 协调现场施工中的各种问题；</w:t>
      </w:r>
    </w:p>
    <w:p>
      <w:pPr>
        <w:widowControl/>
        <w:shd w:val="clear" w:color="auto" w:fill="FFFFFF"/>
        <w:jc w:val="left"/>
        <w:textAlignment w:val="baseline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4. 负责施工现场的安全管理工作；</w:t>
      </w:r>
    </w:p>
    <w:p>
      <w:pPr>
        <w:widowControl/>
        <w:shd w:val="clear" w:color="auto" w:fill="FFFFFF"/>
        <w:jc w:val="left"/>
        <w:textAlignment w:val="baseline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5. 负责项目投资分析，进行日常成本测算，提供设计变更成本</w:t>
      </w:r>
    </w:p>
    <w:p>
      <w:pPr>
        <w:widowControl/>
        <w:shd w:val="clear" w:color="auto" w:fill="FFFFFF"/>
        <w:jc w:val="left"/>
        <w:textAlignment w:val="baseline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6. 负责工程图纸的审核，工地现场考察、勘察；</w:t>
      </w:r>
    </w:p>
    <w:p>
      <w:pPr>
        <w:widowControl/>
        <w:shd w:val="clear" w:color="auto" w:fill="FFFFFF"/>
        <w:jc w:val="left"/>
        <w:textAlignment w:val="baseline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7. 负责设计估算、施工图预算、招标文件编制、工程量计算审核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月薪1W-2W</w:t>
      </w:r>
    </w:p>
    <w:p>
      <w:pPr>
        <w:pStyle w:val="12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技术员</w:t>
      </w:r>
    </w:p>
    <w:p>
      <w:pPr>
        <w:pStyle w:val="5"/>
        <w:shd w:val="clear" w:color="auto" w:fill="FFFFFF"/>
        <w:spacing w:before="0" w:beforeAutospacing="0" w:after="0" w:afterAutospacing="0"/>
        <w:textAlignment w:val="baseline"/>
        <w:rPr>
          <w:rFonts w:cs="Arial" w:asciiTheme="minorEastAsia" w:hAnsiTheme="minorEastAsia"/>
          <w:color w:val="333333"/>
          <w:sz w:val="28"/>
          <w:szCs w:val="28"/>
        </w:rPr>
      </w:pPr>
      <w:r>
        <w:rPr>
          <w:rFonts w:cs="Arial" w:asciiTheme="minorEastAsia" w:hAnsiTheme="minorEastAsia"/>
          <w:color w:val="333333"/>
          <w:sz w:val="28"/>
          <w:szCs w:val="28"/>
        </w:rPr>
        <w:t>岗位职责：</w:t>
      </w:r>
    </w:p>
    <w:p>
      <w:pPr>
        <w:rPr>
          <w:rFonts w:cs="Arial" w:asciiTheme="minorEastAsia" w:hAnsiTheme="minorEastAsia"/>
          <w:color w:val="333333"/>
          <w:sz w:val="28"/>
          <w:szCs w:val="28"/>
          <w:shd w:val="clear" w:color="auto" w:fill="FFFFFF"/>
        </w:rPr>
      </w:pPr>
      <w:r>
        <w:rPr>
          <w:rFonts w:cs="Arial" w:asciiTheme="minorEastAsia" w:hAnsiTheme="minorEastAsia"/>
          <w:color w:val="333333"/>
          <w:sz w:val="28"/>
          <w:szCs w:val="28"/>
          <w:shd w:val="clear" w:color="auto" w:fill="FFFFFF"/>
        </w:rPr>
        <w:t>按照项目经理的安排进行项目的设计工作，并对设计质量负责；参与项目的招投标工作和后期审核工作；不断提升自身的技术能力和服务水平，根据需要参加相关类培训。</w:t>
      </w:r>
    </w:p>
    <w:p>
      <w:pPr>
        <w:rPr>
          <w:rFonts w:cs="Arial" w:asciiTheme="minorEastAsia" w:hAnsiTheme="minorEastAsia"/>
          <w:color w:val="333333"/>
          <w:sz w:val="28"/>
          <w:szCs w:val="28"/>
          <w:shd w:val="clear" w:color="auto" w:fill="FFFFFF"/>
        </w:rPr>
      </w:pPr>
      <w:r>
        <w:rPr>
          <w:rFonts w:hint="eastAsia" w:cs="Arial" w:asciiTheme="minorEastAsia" w:hAnsiTheme="minorEastAsia"/>
          <w:color w:val="333333"/>
          <w:sz w:val="28"/>
          <w:szCs w:val="28"/>
          <w:shd w:val="clear" w:color="auto" w:fill="FFFFFF"/>
        </w:rPr>
        <w:t>月薪6K-1.2W</w:t>
      </w:r>
    </w:p>
    <w:p>
      <w:pPr>
        <w:pStyle w:val="12"/>
        <w:numPr>
          <w:ilvl w:val="0"/>
          <w:numId w:val="1"/>
        </w:numPr>
        <w:ind w:firstLineChars="0"/>
        <w:rPr>
          <w:rFonts w:cs="Arial" w:asciiTheme="minorEastAsia" w:hAnsiTheme="minorEastAsia"/>
          <w:color w:val="333333"/>
          <w:sz w:val="28"/>
          <w:szCs w:val="28"/>
          <w:shd w:val="clear" w:color="auto" w:fill="FFFFFF"/>
        </w:rPr>
      </w:pPr>
      <w:r>
        <w:rPr>
          <w:rFonts w:hint="eastAsia" w:cs="Arial" w:asciiTheme="minorEastAsia" w:hAnsiTheme="minorEastAsia"/>
          <w:color w:val="333333"/>
          <w:sz w:val="28"/>
          <w:szCs w:val="28"/>
          <w:shd w:val="clear" w:color="auto" w:fill="FFFFFF"/>
        </w:rPr>
        <w:t>现场经理</w:t>
      </w:r>
    </w:p>
    <w:p>
      <w:pPr>
        <w:pStyle w:val="5"/>
        <w:shd w:val="clear" w:color="auto" w:fill="FFFFFF"/>
        <w:spacing w:before="0" w:beforeAutospacing="0" w:after="0" w:afterAutospacing="0"/>
        <w:textAlignment w:val="baseline"/>
        <w:rPr>
          <w:rFonts w:cs="Arial" w:asciiTheme="minorEastAsia" w:hAnsiTheme="minorEastAsia"/>
          <w:color w:val="333333"/>
          <w:sz w:val="28"/>
          <w:szCs w:val="28"/>
        </w:rPr>
      </w:pPr>
      <w:r>
        <w:rPr>
          <w:rFonts w:cs="Arial" w:asciiTheme="minorEastAsia" w:hAnsiTheme="minorEastAsia"/>
          <w:color w:val="333333"/>
          <w:sz w:val="28"/>
          <w:szCs w:val="28"/>
        </w:rPr>
        <w:t>岗位职责：</w:t>
      </w:r>
    </w:p>
    <w:p>
      <w:pPr>
        <w:pStyle w:val="5"/>
        <w:shd w:val="clear" w:color="auto" w:fill="FFFFFF"/>
        <w:spacing w:before="0" w:beforeAutospacing="0" w:after="0" w:afterAutospacing="0"/>
        <w:textAlignment w:val="baseline"/>
        <w:rPr>
          <w:rFonts w:cs="Arial" w:asciiTheme="minorEastAsia" w:hAnsiTheme="minorEastAsia"/>
          <w:color w:val="333333"/>
          <w:sz w:val="28"/>
          <w:szCs w:val="28"/>
        </w:rPr>
      </w:pPr>
      <w:r>
        <w:rPr>
          <w:rFonts w:cs="Arial" w:asciiTheme="minorEastAsia" w:hAnsiTheme="minorEastAsia"/>
          <w:color w:val="333333"/>
          <w:sz w:val="28"/>
          <w:szCs w:val="28"/>
        </w:rPr>
        <w:t>开工前要协调好建设单位、监理单位、设计单位、质检站、建设局、安检局、派出所等单位的关系。组织建立一个过硬的项目部和劳务队伍。相关手续如：土地证、建筑规划许可证、中标通知书、图纸审查报告等应该向建设单位索取；施工许可证则由施工单位经营部门办理；一切手续齐全后需要到上级主管部门办理备案登记；到质检站办监督注册登记。施工中，和监理公司、质量监督站、安检站搞好关系；特别是在主体施工时，要保证每天在工地监督施工，对工程施工进度及工程质量要做的心中有数。每月按时结算签工程任务单，审核财务人员的各项报表，并且要有计划的支出各项工程款。如果出现资金供应不上的情况时要到建设单位进行软磨硬泡，尽量不要拖欠民工工资。放线验收、验槽、基础结构验收、主体结构验收前疏通各方关系使之顺利进行。</w:t>
      </w:r>
      <w:r>
        <w:rPr>
          <w:rFonts w:cs="Arial" w:asciiTheme="minorEastAsia" w:hAnsiTheme="minorEastAsia"/>
          <w:color w:val="333333"/>
          <w:sz w:val="28"/>
          <w:szCs w:val="28"/>
        </w:rPr>
        <w:br w:type="textWrapping"/>
      </w:r>
      <w:r>
        <w:rPr>
          <w:rFonts w:hint="eastAsia" w:asciiTheme="minorEastAsia" w:hAnsiTheme="minorEastAsia"/>
          <w:sz w:val="28"/>
          <w:szCs w:val="28"/>
        </w:rPr>
        <w:t>月薪6K-1.2W</w:t>
      </w:r>
    </w:p>
    <w:p>
      <w:pPr>
        <w:pStyle w:val="12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资料员</w:t>
      </w:r>
    </w:p>
    <w:p>
      <w:pPr>
        <w:pStyle w:val="5"/>
        <w:shd w:val="clear" w:color="auto" w:fill="FFFFFF"/>
        <w:spacing w:before="0" w:beforeAutospacing="0" w:after="0" w:afterAutospacing="0"/>
        <w:textAlignment w:val="baseline"/>
        <w:rPr>
          <w:rFonts w:cs="Arial" w:asciiTheme="minorEastAsia" w:hAnsiTheme="minorEastAsia"/>
          <w:color w:val="333333"/>
          <w:sz w:val="28"/>
          <w:szCs w:val="28"/>
        </w:rPr>
      </w:pPr>
      <w:r>
        <w:rPr>
          <w:rFonts w:cs="Arial" w:asciiTheme="minorEastAsia" w:hAnsiTheme="minorEastAsia"/>
          <w:color w:val="333333"/>
          <w:sz w:val="28"/>
          <w:szCs w:val="28"/>
        </w:rPr>
        <w:t>岗位职责：</w:t>
      </w:r>
    </w:p>
    <w:p>
      <w:pPr>
        <w:widowControl/>
        <w:spacing w:line="375" w:lineRule="atLeast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1、在项目部经理的领导下，负责接收、发放及保管工程部的书函文件、合同、招投标文件、设计图纸与设计变更，以及书籍等资料的收集、借阅和管理。管理施工现场的各种文件、资料、设计图纸等，建立项目施工图纸和设计变更的工程档案；负责与总包公司、监理方及公司有关部门的资料收发、借阅，并办理签收手续。及时处理工程往来的报告、函件，并按工程项目与类别进行整理归档、列清目录；对资料、文件往来做好编号登记，经项目经理阅批后归档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月薪5K-1W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widowControl/>
        <w:snapToGrid w:val="0"/>
        <w:jc w:val="center"/>
        <w:rPr>
          <w:rFonts w:ascii="宋体" w:hAnsi="宋体" w:cs="宋体"/>
          <w:kern w:val="0"/>
          <w:sz w:val="16"/>
          <w:szCs w:val="16"/>
        </w:rPr>
      </w:pPr>
      <w:r>
        <w:rPr>
          <w:rFonts w:hint="eastAsia" w:cs="宋体"/>
          <w:b/>
          <w:kern w:val="0"/>
          <w:sz w:val="32"/>
        </w:rPr>
        <w:t>个人简历</w:t>
      </w:r>
      <w:r>
        <w:rPr>
          <w:kern w:val="0"/>
          <w:sz w:val="16"/>
          <w:szCs w:val="16"/>
        </w:rPr>
        <w:t> </w:t>
      </w:r>
    </w:p>
    <w:tbl>
      <w:tblPr>
        <w:tblStyle w:val="6"/>
        <w:tblW w:w="9529" w:type="dxa"/>
        <w:jc w:val="center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301"/>
        <w:gridCol w:w="900"/>
        <w:gridCol w:w="1247"/>
        <w:gridCol w:w="125"/>
        <w:gridCol w:w="1148"/>
        <w:gridCol w:w="917"/>
        <w:gridCol w:w="171"/>
        <w:gridCol w:w="501"/>
        <w:gridCol w:w="462"/>
        <w:gridCol w:w="1466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91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姓名</w:t>
            </w:r>
          </w:p>
        </w:tc>
        <w:tc>
          <w:tcPr>
            <w:tcW w:w="1301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性别</w:t>
            </w:r>
          </w:p>
        </w:tc>
        <w:tc>
          <w:tcPr>
            <w:tcW w:w="1247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3" w:type="dxa"/>
            <w:gridSpan w:val="2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民　族</w:t>
            </w:r>
          </w:p>
        </w:tc>
        <w:tc>
          <w:tcPr>
            <w:tcW w:w="1589" w:type="dxa"/>
            <w:gridSpan w:val="3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28" w:type="dxa"/>
            <w:gridSpan w:val="2"/>
            <w:vMerge w:val="restart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身高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体重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政治面貌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28" w:type="dxa"/>
            <w:gridSpan w:val="2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出生年月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籍贯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毕业时间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28" w:type="dxa"/>
            <w:gridSpan w:val="2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学历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学制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专业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28" w:type="dxa"/>
            <w:gridSpan w:val="2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毕业学校</w:t>
            </w:r>
          </w:p>
        </w:tc>
        <w:tc>
          <w:tcPr>
            <w:tcW w:w="82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</w:rPr>
              <w:t>联系地址</w:t>
            </w:r>
          </w:p>
        </w:tc>
        <w:tc>
          <w:tcPr>
            <w:tcW w:w="82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英语水平</w:t>
            </w: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计算机水平</w:t>
            </w:r>
          </w:p>
        </w:tc>
        <w:tc>
          <w:tcPr>
            <w:tcW w:w="2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善长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联系电话</w:t>
            </w: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手机</w:t>
            </w:r>
          </w:p>
        </w:tc>
        <w:tc>
          <w:tcPr>
            <w:tcW w:w="2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Q Q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爱好</w:t>
            </w:r>
          </w:p>
        </w:tc>
        <w:tc>
          <w:tcPr>
            <w:tcW w:w="82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熟悉的软件</w:t>
            </w:r>
          </w:p>
        </w:tc>
        <w:tc>
          <w:tcPr>
            <w:tcW w:w="82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主干课程</w:t>
            </w:r>
          </w:p>
        </w:tc>
        <w:tc>
          <w:tcPr>
            <w:tcW w:w="82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证书</w:t>
            </w:r>
          </w:p>
        </w:tc>
        <w:tc>
          <w:tcPr>
            <w:tcW w:w="82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奖励情况</w:t>
            </w:r>
          </w:p>
        </w:tc>
        <w:tc>
          <w:tcPr>
            <w:tcW w:w="82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29" w:type="dxa"/>
            <w:gridSpan w:val="11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工作经历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2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时间</w:t>
            </w:r>
          </w:p>
        </w:tc>
        <w:tc>
          <w:tcPr>
            <w:tcW w:w="3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地区、学校或单位</w:t>
            </w:r>
          </w:p>
        </w:tc>
        <w:tc>
          <w:tcPr>
            <w:tcW w:w="2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职位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2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3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2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3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2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2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2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自我介绍</w:t>
            </w:r>
          </w:p>
        </w:tc>
        <w:tc>
          <w:tcPr>
            <w:tcW w:w="82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pBdr>
                <w:left w:val="single" w:color="E5E5E5" w:sz="6" w:space="0"/>
                <w:bottom w:val="single" w:color="E5E5E5" w:sz="6" w:space="0"/>
                <w:right w:val="single" w:color="E5E5E5" w:sz="6" w:space="0"/>
              </w:pBdr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pBdr>
                <w:left w:val="single" w:color="E5E5E5" w:sz="6" w:space="0"/>
                <w:bottom w:val="single" w:color="E5E5E5" w:sz="6" w:space="0"/>
                <w:right w:val="single" w:color="E5E5E5" w:sz="6" w:space="0"/>
              </w:pBdr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pBdr>
                <w:left w:val="single" w:color="E5E5E5" w:sz="6" w:space="0"/>
                <w:bottom w:val="single" w:color="E5E5E5" w:sz="6" w:space="0"/>
                <w:right w:val="single" w:color="E5E5E5" w:sz="6" w:space="0"/>
              </w:pBdr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B92501"/>
    <w:multiLevelType w:val="multilevel"/>
    <w:tmpl w:val="18B92501"/>
    <w:lvl w:ilvl="0" w:tentative="0">
      <w:start w:val="1"/>
      <w:numFmt w:val="japaneseCounting"/>
      <w:lvlText w:val="%1、"/>
      <w:lvlJc w:val="left"/>
      <w:pPr>
        <w:ind w:left="570" w:hanging="57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0F"/>
    <w:rsid w:val="00014480"/>
    <w:rsid w:val="00015F85"/>
    <w:rsid w:val="00034589"/>
    <w:rsid w:val="000938CF"/>
    <w:rsid w:val="00105B43"/>
    <w:rsid w:val="001421FC"/>
    <w:rsid w:val="0015070B"/>
    <w:rsid w:val="00160100"/>
    <w:rsid w:val="001B5FC6"/>
    <w:rsid w:val="001D65C6"/>
    <w:rsid w:val="00251DFA"/>
    <w:rsid w:val="00257C23"/>
    <w:rsid w:val="002A7F82"/>
    <w:rsid w:val="002F4B23"/>
    <w:rsid w:val="00333F50"/>
    <w:rsid w:val="003750CC"/>
    <w:rsid w:val="003A0292"/>
    <w:rsid w:val="003C5CF4"/>
    <w:rsid w:val="003E5A31"/>
    <w:rsid w:val="00404BE0"/>
    <w:rsid w:val="00473196"/>
    <w:rsid w:val="00493CA4"/>
    <w:rsid w:val="004949D4"/>
    <w:rsid w:val="004C3D46"/>
    <w:rsid w:val="004F522A"/>
    <w:rsid w:val="00561897"/>
    <w:rsid w:val="00567BF6"/>
    <w:rsid w:val="0057237A"/>
    <w:rsid w:val="0058782F"/>
    <w:rsid w:val="005C6BF8"/>
    <w:rsid w:val="005D3FAD"/>
    <w:rsid w:val="00661755"/>
    <w:rsid w:val="00662096"/>
    <w:rsid w:val="006B5CDC"/>
    <w:rsid w:val="0070483E"/>
    <w:rsid w:val="00715079"/>
    <w:rsid w:val="0074618D"/>
    <w:rsid w:val="007A6F69"/>
    <w:rsid w:val="007D185F"/>
    <w:rsid w:val="007F436D"/>
    <w:rsid w:val="00844D0F"/>
    <w:rsid w:val="008B60D2"/>
    <w:rsid w:val="00933D01"/>
    <w:rsid w:val="00986821"/>
    <w:rsid w:val="009A2CD9"/>
    <w:rsid w:val="009D7D84"/>
    <w:rsid w:val="009F2B48"/>
    <w:rsid w:val="009F6F3D"/>
    <w:rsid w:val="00A35B9B"/>
    <w:rsid w:val="00A41693"/>
    <w:rsid w:val="00A454A1"/>
    <w:rsid w:val="00AB3977"/>
    <w:rsid w:val="00AB4406"/>
    <w:rsid w:val="00AC5AFB"/>
    <w:rsid w:val="00AC6E89"/>
    <w:rsid w:val="00AE7B33"/>
    <w:rsid w:val="00B31EBD"/>
    <w:rsid w:val="00B647CE"/>
    <w:rsid w:val="00B821C8"/>
    <w:rsid w:val="00B9130A"/>
    <w:rsid w:val="00BA15F2"/>
    <w:rsid w:val="00BC4A2B"/>
    <w:rsid w:val="00BD607A"/>
    <w:rsid w:val="00C226E3"/>
    <w:rsid w:val="00C37EE0"/>
    <w:rsid w:val="00C61018"/>
    <w:rsid w:val="00C6570D"/>
    <w:rsid w:val="00C70782"/>
    <w:rsid w:val="00C76FCB"/>
    <w:rsid w:val="00CC3E44"/>
    <w:rsid w:val="00CF0E95"/>
    <w:rsid w:val="00D301A1"/>
    <w:rsid w:val="00D304D5"/>
    <w:rsid w:val="00D71127"/>
    <w:rsid w:val="00D81645"/>
    <w:rsid w:val="00E17088"/>
    <w:rsid w:val="00E37E1F"/>
    <w:rsid w:val="00E515D3"/>
    <w:rsid w:val="00E816EA"/>
    <w:rsid w:val="00E9119E"/>
    <w:rsid w:val="00EA0110"/>
    <w:rsid w:val="00EA5260"/>
    <w:rsid w:val="00EC2A56"/>
    <w:rsid w:val="00F00011"/>
    <w:rsid w:val="00F23F11"/>
    <w:rsid w:val="00F46125"/>
    <w:rsid w:val="00F72745"/>
    <w:rsid w:val="00F73ED1"/>
    <w:rsid w:val="00F92EFB"/>
    <w:rsid w:val="00FA6984"/>
    <w:rsid w:val="00FD19FF"/>
    <w:rsid w:val="00FD5960"/>
    <w:rsid w:val="018C1292"/>
    <w:rsid w:val="07045812"/>
    <w:rsid w:val="077A05DC"/>
    <w:rsid w:val="08F420C6"/>
    <w:rsid w:val="09284029"/>
    <w:rsid w:val="0A185B6A"/>
    <w:rsid w:val="0AF453E2"/>
    <w:rsid w:val="0DBB5B5A"/>
    <w:rsid w:val="0E1155B1"/>
    <w:rsid w:val="0F1A1BC3"/>
    <w:rsid w:val="0FAD24DA"/>
    <w:rsid w:val="123A19BB"/>
    <w:rsid w:val="14B458F9"/>
    <w:rsid w:val="15126048"/>
    <w:rsid w:val="17584512"/>
    <w:rsid w:val="1ABE3FFD"/>
    <w:rsid w:val="1EED19F1"/>
    <w:rsid w:val="204A7988"/>
    <w:rsid w:val="21A4323A"/>
    <w:rsid w:val="29E81EB0"/>
    <w:rsid w:val="2E9F72F4"/>
    <w:rsid w:val="2ECA08F3"/>
    <w:rsid w:val="313D1911"/>
    <w:rsid w:val="378E0E3D"/>
    <w:rsid w:val="39595F48"/>
    <w:rsid w:val="3D8A4013"/>
    <w:rsid w:val="3F4E048A"/>
    <w:rsid w:val="3F5A6DC0"/>
    <w:rsid w:val="410C31C2"/>
    <w:rsid w:val="4239042A"/>
    <w:rsid w:val="43053236"/>
    <w:rsid w:val="46EA7CC9"/>
    <w:rsid w:val="4E6A7041"/>
    <w:rsid w:val="54672553"/>
    <w:rsid w:val="56C637F3"/>
    <w:rsid w:val="572546FC"/>
    <w:rsid w:val="5A9D7239"/>
    <w:rsid w:val="5AB61540"/>
    <w:rsid w:val="5B7F621C"/>
    <w:rsid w:val="5D0F1252"/>
    <w:rsid w:val="63983003"/>
    <w:rsid w:val="63ED6F0F"/>
    <w:rsid w:val="63F856C1"/>
    <w:rsid w:val="66853604"/>
    <w:rsid w:val="67F870C8"/>
    <w:rsid w:val="692A4B97"/>
    <w:rsid w:val="693B3DCD"/>
    <w:rsid w:val="695B6AF3"/>
    <w:rsid w:val="697D192C"/>
    <w:rsid w:val="6D3F1EFA"/>
    <w:rsid w:val="6D684292"/>
    <w:rsid w:val="6E0F37F1"/>
    <w:rsid w:val="6E8C67E4"/>
    <w:rsid w:val="6E9A05B7"/>
    <w:rsid w:val="6FE5761C"/>
    <w:rsid w:val="70000BD5"/>
    <w:rsid w:val="70237DA3"/>
    <w:rsid w:val="704779EB"/>
    <w:rsid w:val="72674CFC"/>
    <w:rsid w:val="72C1604D"/>
    <w:rsid w:val="749818E8"/>
    <w:rsid w:val="76354BC1"/>
    <w:rsid w:val="78FA7D95"/>
    <w:rsid w:val="791F786E"/>
    <w:rsid w:val="79AF0788"/>
    <w:rsid w:val="7DC33788"/>
    <w:rsid w:val="7F43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uiPriority w:val="99"/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6</Pages>
  <Words>414</Words>
  <Characters>2362</Characters>
  <Lines>19</Lines>
  <Paragraphs>5</Paragraphs>
  <TotalTime>249</TotalTime>
  <ScaleCrop>false</ScaleCrop>
  <LinksUpToDate>false</LinksUpToDate>
  <CharactersWithSpaces>2771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2020-04-05T00:42:00Z</dcterms:created>
  <dc:creator>微软用户</dc:creator>
  <cp:lastModifiedBy>Administrator</cp:lastModifiedBy>
  <dcterms:modified xsi:type="dcterms:W3CDTF">2021-06-06T01:14:31Z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1CC04F74B9BD49ECB1AFA82826553D52</vt:lpwstr>
  </property>
</Properties>
</file>