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8F" w:rsidRDefault="002F0700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7748F" w:rsidRDefault="00B7748F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B7748F" w:rsidRDefault="002F07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岗位改报表</w:t>
      </w:r>
    </w:p>
    <w:p w:rsidR="00B7748F" w:rsidRDefault="00B7748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2268"/>
        <w:gridCol w:w="2835"/>
        <w:gridCol w:w="2977"/>
      </w:tblGrid>
      <w:tr w:rsidR="00B7748F">
        <w:trPr>
          <w:trHeight w:val="745"/>
        </w:trPr>
        <w:tc>
          <w:tcPr>
            <w:tcW w:w="1526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 w:rsidR="00D625A0">
              <w:rPr>
                <w:rFonts w:ascii="仿宋_GB2312" w:eastAsia="仿宋_GB2312" w:hint="eastAsia"/>
                <w:sz w:val="32"/>
                <w:szCs w:val="32"/>
              </w:rPr>
              <w:t>名称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其他条件</w:t>
            </w:r>
            <w:r w:rsidR="00D625A0">
              <w:rPr>
                <w:rFonts w:ascii="仿宋_GB2312" w:eastAsia="仿宋_GB2312" w:hint="eastAsia"/>
                <w:sz w:val="32"/>
                <w:szCs w:val="32"/>
              </w:rPr>
              <w:t>要求</w:t>
            </w:r>
          </w:p>
        </w:tc>
        <w:tc>
          <w:tcPr>
            <w:tcW w:w="2835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原报考岗位</w:t>
            </w:r>
          </w:p>
        </w:tc>
        <w:tc>
          <w:tcPr>
            <w:tcW w:w="2977" w:type="dxa"/>
            <w:vAlign w:val="center"/>
          </w:tcPr>
          <w:p w:rsidR="00B7748F" w:rsidRDefault="002F070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改报后岗位</w:t>
            </w:r>
          </w:p>
        </w:tc>
      </w:tr>
      <w:tr w:rsidR="00B7748F">
        <w:trPr>
          <w:trHeight w:val="2825"/>
        </w:trPr>
        <w:tc>
          <w:tcPr>
            <w:tcW w:w="1526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:rsidR="00B7748F" w:rsidRDefault="00B7748F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7748F">
        <w:trPr>
          <w:trHeight w:val="1409"/>
        </w:trPr>
        <w:tc>
          <w:tcPr>
            <w:tcW w:w="14142" w:type="dxa"/>
            <w:gridSpan w:val="7"/>
            <w:vAlign w:val="center"/>
          </w:tcPr>
          <w:p w:rsidR="00B7748F" w:rsidRDefault="002F070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填表说明：1.“其他条件</w:t>
            </w:r>
            <w:r w:rsidR="00D625A0">
              <w:rPr>
                <w:rFonts w:ascii="仿宋_GB2312" w:eastAsia="仿宋_GB2312" w:hint="eastAsia"/>
                <w:sz w:val="32"/>
                <w:szCs w:val="32"/>
              </w:rPr>
              <w:t>要求</w:t>
            </w:r>
            <w:r>
              <w:rPr>
                <w:rFonts w:ascii="仿宋_GB2312" w:eastAsia="仿宋_GB2312" w:hint="eastAsia"/>
                <w:sz w:val="32"/>
                <w:szCs w:val="32"/>
              </w:rPr>
              <w:t>”填写改报后岗位所需的其他条件；</w:t>
            </w:r>
          </w:p>
          <w:p w:rsidR="00B7748F" w:rsidRDefault="002F0700" w:rsidP="002F0700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2.“原报考岗位”、“改报后岗位”按照“岗位</w:t>
            </w:r>
            <w:r>
              <w:rPr>
                <w:rFonts w:ascii="仿宋_GB2312" w:eastAsia="仿宋_GB2312"/>
                <w:sz w:val="32"/>
                <w:szCs w:val="32"/>
              </w:rPr>
              <w:t>等级</w:t>
            </w:r>
            <w:r>
              <w:rPr>
                <w:rFonts w:ascii="仿宋_GB2312" w:eastAsia="仿宋_GB2312" w:hint="eastAsia"/>
                <w:sz w:val="32"/>
                <w:szCs w:val="32"/>
              </w:rPr>
              <w:t>+岗位名称”的格式填写。</w:t>
            </w:r>
          </w:p>
        </w:tc>
      </w:tr>
    </w:tbl>
    <w:p w:rsidR="00B7748F" w:rsidRDefault="00B7748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B7748F">
      <w:pgSz w:w="16838" w:h="11906" w:orient="landscape"/>
      <w:pgMar w:top="1531" w:right="1701" w:bottom="153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0700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20FAF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7748F"/>
    <w:rsid w:val="00B91F23"/>
    <w:rsid w:val="00BB2A39"/>
    <w:rsid w:val="00BD4A6E"/>
    <w:rsid w:val="00C10636"/>
    <w:rsid w:val="00CD0ECD"/>
    <w:rsid w:val="00CF6379"/>
    <w:rsid w:val="00D54E42"/>
    <w:rsid w:val="00D625A0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1129520C"/>
    <w:rsid w:val="2F2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58CD"/>
  <w15:docId w15:val="{E075F187-2B22-47D8-8E2D-735DC974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sdhrss</dc:creator>
  <cp:lastModifiedBy>Administrator</cp:lastModifiedBy>
  <cp:revision>4</cp:revision>
  <cp:lastPrinted>2020-02-24T02:45:00Z</cp:lastPrinted>
  <dcterms:created xsi:type="dcterms:W3CDTF">2020-07-15T02:05:00Z</dcterms:created>
  <dcterms:modified xsi:type="dcterms:W3CDTF">2020-07-15T02:10:00Z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